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3114"/>
        <w:gridCol w:w="5948"/>
      </w:tblGrid>
      <w:tr w:rsidR="00DD7C17" w:rsidRPr="005F3155" w14:paraId="52960DED" w14:textId="77777777" w:rsidTr="71D379DC">
        <w:tc>
          <w:tcPr>
            <w:tcW w:w="3114" w:type="dxa"/>
            <w:shd w:val="clear" w:color="auto" w:fill="D9D9D9" w:themeFill="background1" w:themeFillShade="D9"/>
          </w:tcPr>
          <w:p w14:paraId="26E931FF" w14:textId="025A07EA" w:rsidR="00DD7C17" w:rsidRPr="005F3155" w:rsidRDefault="00DD7C17">
            <w:pPr>
              <w:rPr>
                <w:rFonts w:ascii="Poppins" w:hAnsi="Poppins" w:cs="Poppins"/>
                <w:sz w:val="18"/>
                <w:szCs w:val="18"/>
              </w:rPr>
            </w:pPr>
            <w:r w:rsidRPr="005F3155">
              <w:rPr>
                <w:rFonts w:ascii="Poppins" w:hAnsi="Poppins" w:cs="Poppins"/>
                <w:sz w:val="18"/>
                <w:szCs w:val="18"/>
              </w:rPr>
              <w:t>Naam activiteit</w:t>
            </w:r>
          </w:p>
        </w:tc>
        <w:tc>
          <w:tcPr>
            <w:tcW w:w="5948" w:type="dxa"/>
            <w:shd w:val="clear" w:color="auto" w:fill="D9D9D9" w:themeFill="background1" w:themeFillShade="D9"/>
          </w:tcPr>
          <w:p w14:paraId="5B2FC499" w14:textId="61AAB0B5" w:rsidR="00DD7C17" w:rsidRPr="005F3155" w:rsidRDefault="00DD7C17">
            <w:pPr>
              <w:rPr>
                <w:rFonts w:ascii="Poppins" w:hAnsi="Poppins" w:cs="Poppins"/>
                <w:sz w:val="18"/>
                <w:szCs w:val="18"/>
              </w:rPr>
            </w:pPr>
            <w:r w:rsidRPr="005F3155">
              <w:rPr>
                <w:rFonts w:ascii="Poppins" w:hAnsi="Poppins" w:cs="Poppins"/>
                <w:sz w:val="18"/>
                <w:szCs w:val="18"/>
              </w:rPr>
              <w:t xml:space="preserve">smartSTEMbox </w:t>
            </w:r>
            <w:r w:rsidR="00C30801">
              <w:rPr>
                <w:rFonts w:ascii="Poppins" w:hAnsi="Poppins" w:cs="Poppins"/>
                <w:sz w:val="18"/>
                <w:szCs w:val="18"/>
              </w:rPr>
              <w:t>- BRAND</w:t>
            </w:r>
          </w:p>
        </w:tc>
      </w:tr>
      <w:tr w:rsidR="00DD7C17" w:rsidRPr="005F3155" w14:paraId="182CE6CC" w14:textId="77777777" w:rsidTr="71D379DC">
        <w:tc>
          <w:tcPr>
            <w:tcW w:w="3114" w:type="dxa"/>
          </w:tcPr>
          <w:p w14:paraId="09AE64B4" w14:textId="77777777" w:rsidR="00DD7C17" w:rsidRPr="005F3155" w:rsidRDefault="00DD7C17">
            <w:pPr>
              <w:rPr>
                <w:rFonts w:ascii="Poppins" w:hAnsi="Poppins" w:cs="Poppins"/>
                <w:sz w:val="18"/>
                <w:szCs w:val="18"/>
              </w:rPr>
            </w:pPr>
            <w:r w:rsidRPr="005F3155">
              <w:rPr>
                <w:rFonts w:ascii="Poppins" w:hAnsi="Poppins" w:cs="Poppins"/>
                <w:sz w:val="18"/>
                <w:szCs w:val="18"/>
              </w:rPr>
              <w:t>Leeftijdsgroep</w:t>
            </w:r>
          </w:p>
          <w:p w14:paraId="61A12FF6" w14:textId="73EDED1D" w:rsidR="00DD7C17" w:rsidRPr="005F3155" w:rsidRDefault="00DD7C17">
            <w:pPr>
              <w:rPr>
                <w:rFonts w:ascii="Poppins" w:hAnsi="Poppins" w:cs="Poppins"/>
                <w:sz w:val="18"/>
                <w:szCs w:val="18"/>
              </w:rPr>
            </w:pPr>
          </w:p>
        </w:tc>
        <w:tc>
          <w:tcPr>
            <w:tcW w:w="5948" w:type="dxa"/>
          </w:tcPr>
          <w:p w14:paraId="03C2E8F7" w14:textId="77777777" w:rsidR="00DD7C17" w:rsidRPr="005F3155" w:rsidRDefault="00DD7C17" w:rsidP="00DD7C17">
            <w:pPr>
              <w:rPr>
                <w:rFonts w:ascii="Poppins" w:hAnsi="Poppins" w:cs="Poppins"/>
                <w:sz w:val="18"/>
                <w:szCs w:val="18"/>
              </w:rPr>
            </w:pPr>
            <w:r w:rsidRPr="005F3155">
              <w:rPr>
                <w:rFonts w:ascii="Segoe UI Symbol" w:hAnsi="Segoe UI Symbol" w:cs="Segoe UI Symbol"/>
                <w:sz w:val="18"/>
                <w:szCs w:val="18"/>
              </w:rPr>
              <w:t>☐</w:t>
            </w:r>
            <w:r w:rsidRPr="005F3155">
              <w:rPr>
                <w:rFonts w:ascii="Poppins" w:hAnsi="Poppins" w:cs="Poppins"/>
                <w:sz w:val="18"/>
                <w:szCs w:val="18"/>
              </w:rPr>
              <w:tab/>
              <w:t>3de graad lager (10-12 jaar)</w:t>
            </w:r>
          </w:p>
          <w:p w14:paraId="7FB9DBA9" w14:textId="67700E44" w:rsidR="00DD7C17" w:rsidRPr="005F3155" w:rsidRDefault="00DD7C17" w:rsidP="00DD7C17">
            <w:pPr>
              <w:rPr>
                <w:rFonts w:ascii="Poppins" w:hAnsi="Poppins" w:cs="Poppins"/>
                <w:sz w:val="18"/>
                <w:szCs w:val="18"/>
              </w:rPr>
            </w:pPr>
            <w:r w:rsidRPr="005F3155">
              <w:rPr>
                <w:rFonts w:ascii="Segoe UI Symbol" w:hAnsi="Segoe UI Symbol" w:cs="Segoe UI Symbol"/>
                <w:sz w:val="18"/>
                <w:szCs w:val="18"/>
              </w:rPr>
              <w:t>☐</w:t>
            </w:r>
            <w:r w:rsidRPr="005F3155">
              <w:rPr>
                <w:rFonts w:ascii="Poppins" w:hAnsi="Poppins" w:cs="Poppins"/>
                <w:sz w:val="18"/>
                <w:szCs w:val="18"/>
              </w:rPr>
              <w:tab/>
              <w:t>1de graad secundair (12- 14 jaar)</w:t>
            </w:r>
          </w:p>
        </w:tc>
      </w:tr>
      <w:tr w:rsidR="00DD7C17" w:rsidRPr="005F3155" w14:paraId="772825D5" w14:textId="77777777" w:rsidTr="71D379DC">
        <w:tc>
          <w:tcPr>
            <w:tcW w:w="3114" w:type="dxa"/>
          </w:tcPr>
          <w:p w14:paraId="0D9ED217" w14:textId="50E02BEE" w:rsidR="00DD7C17" w:rsidRPr="005F3155" w:rsidRDefault="00DD7C17">
            <w:pPr>
              <w:rPr>
                <w:rFonts w:ascii="Poppins" w:hAnsi="Poppins" w:cs="Poppins"/>
                <w:sz w:val="18"/>
                <w:szCs w:val="18"/>
              </w:rPr>
            </w:pPr>
            <w:r w:rsidRPr="005F3155">
              <w:rPr>
                <w:rFonts w:ascii="Poppins" w:hAnsi="Poppins" w:cs="Poppins"/>
                <w:sz w:val="18"/>
                <w:szCs w:val="18"/>
              </w:rPr>
              <w:t>Tijdsduur</w:t>
            </w:r>
          </w:p>
        </w:tc>
        <w:tc>
          <w:tcPr>
            <w:tcW w:w="5948" w:type="dxa"/>
          </w:tcPr>
          <w:p w14:paraId="128824C3" w14:textId="2BFDF82E" w:rsidR="000110C0" w:rsidRPr="000110C0" w:rsidRDefault="000110C0">
            <w:pPr>
              <w:rPr>
                <w:rFonts w:ascii="Poppins" w:hAnsi="Poppins" w:cs="Poppins"/>
                <w:sz w:val="18"/>
                <w:szCs w:val="18"/>
                <w:u w:val="single"/>
              </w:rPr>
            </w:pPr>
            <w:r w:rsidRPr="000110C0">
              <w:rPr>
                <w:rFonts w:ascii="Poppins" w:hAnsi="Poppins" w:cs="Poppins"/>
                <w:sz w:val="18"/>
                <w:szCs w:val="18"/>
                <w:u w:val="single"/>
              </w:rPr>
              <w:t>Totale tijdsduur: 40’</w:t>
            </w:r>
          </w:p>
          <w:p w14:paraId="2091558B" w14:textId="77777777" w:rsidR="000110C0" w:rsidRDefault="000110C0">
            <w:pPr>
              <w:rPr>
                <w:rFonts w:ascii="Poppins" w:hAnsi="Poppins" w:cs="Poppins"/>
                <w:sz w:val="18"/>
                <w:szCs w:val="18"/>
              </w:rPr>
            </w:pPr>
          </w:p>
          <w:p w14:paraId="4EE6416A" w14:textId="71FB01B3" w:rsidR="4363CE3B" w:rsidRPr="000110C0" w:rsidRDefault="267BA527" w:rsidP="4363CE3B">
            <w:pPr>
              <w:pStyle w:val="Lijstalinea"/>
              <w:numPr>
                <w:ilvl w:val="0"/>
                <w:numId w:val="27"/>
              </w:numPr>
              <w:rPr>
                <w:rFonts w:ascii="Poppins" w:hAnsi="Poppins" w:cs="Poppins"/>
                <w:sz w:val="18"/>
                <w:szCs w:val="18"/>
              </w:rPr>
            </w:pPr>
            <w:r w:rsidRPr="000110C0">
              <w:rPr>
                <w:rFonts w:ascii="Poppins" w:hAnsi="Poppins" w:cs="Poppins"/>
                <w:sz w:val="18"/>
                <w:szCs w:val="18"/>
              </w:rPr>
              <w:t xml:space="preserve">10’ per onderzoeksopdracht </w:t>
            </w:r>
          </w:p>
          <w:p w14:paraId="7D6E37A6" w14:textId="7D8FD8E7" w:rsidR="00DD7C17" w:rsidRPr="000110C0" w:rsidRDefault="267BA527" w:rsidP="33254315">
            <w:pPr>
              <w:pStyle w:val="Lijstalinea"/>
              <w:numPr>
                <w:ilvl w:val="0"/>
                <w:numId w:val="27"/>
              </w:numPr>
              <w:rPr>
                <w:rFonts w:ascii="Poppins" w:hAnsi="Poppins" w:cs="Poppins"/>
                <w:sz w:val="18"/>
                <w:szCs w:val="18"/>
              </w:rPr>
            </w:pPr>
            <w:r w:rsidRPr="000110C0">
              <w:rPr>
                <w:rFonts w:ascii="Poppins" w:hAnsi="Poppins" w:cs="Poppins"/>
                <w:sz w:val="18"/>
                <w:szCs w:val="18"/>
              </w:rPr>
              <w:t xml:space="preserve">10’ indien gekozen wordt om per groepje </w:t>
            </w:r>
            <w:r w:rsidR="21BDF703" w:rsidRPr="000110C0">
              <w:rPr>
                <w:rFonts w:ascii="Poppins" w:hAnsi="Poppins" w:cs="Poppins"/>
                <w:sz w:val="18"/>
                <w:szCs w:val="18"/>
              </w:rPr>
              <w:t xml:space="preserve">één </w:t>
            </w:r>
            <w:r w:rsidRPr="000110C0">
              <w:rPr>
                <w:rFonts w:ascii="Poppins" w:hAnsi="Poppins" w:cs="Poppins"/>
                <w:sz w:val="18"/>
                <w:szCs w:val="18"/>
              </w:rPr>
              <w:t xml:space="preserve"> onderzoeksopdracht uit te laten voeren</w:t>
            </w:r>
          </w:p>
          <w:p w14:paraId="0EBB0DE2" w14:textId="48A7AD54" w:rsidR="00DD7C17" w:rsidRPr="000110C0" w:rsidRDefault="267BA527" w:rsidP="4363CE3B">
            <w:pPr>
              <w:pStyle w:val="Lijstalinea"/>
              <w:numPr>
                <w:ilvl w:val="0"/>
                <w:numId w:val="27"/>
              </w:numPr>
              <w:rPr>
                <w:rFonts w:ascii="Poppins" w:hAnsi="Poppins" w:cs="Poppins"/>
                <w:sz w:val="18"/>
                <w:szCs w:val="18"/>
              </w:rPr>
            </w:pPr>
            <w:r w:rsidRPr="000110C0">
              <w:rPr>
                <w:rFonts w:ascii="Poppins" w:hAnsi="Poppins" w:cs="Poppins"/>
                <w:sz w:val="18"/>
                <w:szCs w:val="18"/>
              </w:rPr>
              <w:t xml:space="preserve">30’ indien gekozen wordt om elk groepje de drie onderzoeksopdrachten te laten uitvoeren. </w:t>
            </w:r>
          </w:p>
          <w:p w14:paraId="1623BE25" w14:textId="538B3BF9" w:rsidR="00DD7C17" w:rsidRPr="000110C0" w:rsidRDefault="3D4B64EF" w:rsidP="000110C0">
            <w:pPr>
              <w:pStyle w:val="Lijstalinea"/>
              <w:numPr>
                <w:ilvl w:val="0"/>
                <w:numId w:val="27"/>
              </w:numPr>
              <w:rPr>
                <w:rFonts w:ascii="Poppins" w:hAnsi="Poppins" w:cs="Poppins"/>
                <w:sz w:val="18"/>
                <w:szCs w:val="18"/>
              </w:rPr>
            </w:pPr>
            <w:r w:rsidRPr="000110C0">
              <w:rPr>
                <w:rFonts w:ascii="Poppins" w:hAnsi="Poppins" w:cs="Poppins"/>
                <w:sz w:val="18"/>
                <w:szCs w:val="18"/>
              </w:rPr>
              <w:t>10’ bespreking</w:t>
            </w:r>
          </w:p>
          <w:p w14:paraId="20EE75C1" w14:textId="39D9BFAB" w:rsidR="00DD7C17" w:rsidRPr="005F3155" w:rsidRDefault="00DD7C17" w:rsidP="4363CE3B">
            <w:pPr>
              <w:rPr>
                <w:rFonts w:ascii="Poppins" w:hAnsi="Poppins" w:cs="Poppins"/>
                <w:sz w:val="18"/>
                <w:szCs w:val="18"/>
              </w:rPr>
            </w:pPr>
          </w:p>
        </w:tc>
      </w:tr>
      <w:tr w:rsidR="00DD7C17" w:rsidRPr="005F3155" w14:paraId="5ABEC4BE" w14:textId="77777777" w:rsidTr="71D379DC">
        <w:tc>
          <w:tcPr>
            <w:tcW w:w="3114" w:type="dxa"/>
          </w:tcPr>
          <w:p w14:paraId="5A404979" w14:textId="5FDD2C6D" w:rsidR="00DD7C17" w:rsidRPr="005F3155" w:rsidRDefault="00DD7C17">
            <w:pPr>
              <w:rPr>
                <w:rFonts w:ascii="Poppins" w:hAnsi="Poppins" w:cs="Poppins"/>
                <w:sz w:val="18"/>
                <w:szCs w:val="18"/>
              </w:rPr>
            </w:pPr>
            <w:r w:rsidRPr="005F3155">
              <w:rPr>
                <w:rFonts w:ascii="Poppins" w:hAnsi="Poppins" w:cs="Poppins"/>
                <w:sz w:val="18"/>
                <w:szCs w:val="18"/>
              </w:rPr>
              <w:t>Doelen/Vaardigheden eigen aan de context</w:t>
            </w:r>
          </w:p>
        </w:tc>
        <w:tc>
          <w:tcPr>
            <w:tcW w:w="5948" w:type="dxa"/>
          </w:tcPr>
          <w:p w14:paraId="27FB5CC2" w14:textId="21BFCC19" w:rsidR="00DD7C17" w:rsidRPr="000110C0" w:rsidRDefault="20B89A60" w:rsidP="7FAEA9E9">
            <w:pPr>
              <w:rPr>
                <w:rFonts w:ascii="Poppins" w:eastAsia="Calibri" w:hAnsi="Poppins" w:cs="Poppins"/>
                <w:sz w:val="18"/>
                <w:szCs w:val="18"/>
                <w:u w:val="single"/>
              </w:rPr>
            </w:pPr>
            <w:r w:rsidRPr="000110C0">
              <w:rPr>
                <w:rFonts w:ascii="Poppins" w:eastAsia="Calibri" w:hAnsi="Poppins" w:cs="Poppins"/>
                <w:sz w:val="18"/>
                <w:szCs w:val="18"/>
                <w:u w:val="single"/>
              </w:rPr>
              <w:t>De leerlingen</w:t>
            </w:r>
            <w:r w:rsidR="000110C0">
              <w:rPr>
                <w:rFonts w:ascii="Poppins" w:eastAsia="Calibri" w:hAnsi="Poppins" w:cs="Poppins"/>
                <w:sz w:val="18"/>
                <w:szCs w:val="18"/>
                <w:u w:val="single"/>
              </w:rPr>
              <w:t>:</w:t>
            </w:r>
          </w:p>
          <w:p w14:paraId="4492FF3A" w14:textId="385E619C" w:rsidR="00DD7C17" w:rsidRPr="005F3155" w:rsidRDefault="05C71F59" w:rsidP="7927FAB3">
            <w:pPr>
              <w:rPr>
                <w:rFonts w:ascii="Poppins" w:eastAsia="Calibri" w:hAnsi="Poppins" w:cs="Poppins"/>
                <w:sz w:val="18"/>
                <w:szCs w:val="18"/>
              </w:rPr>
            </w:pPr>
            <w:r w:rsidRPr="7FAEA9E9">
              <w:rPr>
                <w:rFonts w:ascii="Poppins" w:eastAsia="Calibri" w:hAnsi="Poppins" w:cs="Poppins"/>
                <w:sz w:val="18"/>
                <w:szCs w:val="18"/>
              </w:rPr>
              <w:t>-</w:t>
            </w:r>
            <w:r w:rsidR="20B89A60" w:rsidRPr="7FAEA9E9">
              <w:rPr>
                <w:rFonts w:ascii="Poppins" w:eastAsia="Calibri" w:hAnsi="Poppins" w:cs="Poppins"/>
                <w:sz w:val="18"/>
                <w:szCs w:val="18"/>
              </w:rPr>
              <w:t xml:space="preserve">formuleren voor een technisch probleem een onderzoeksvraag aan de hand van aangereikte criteria. . </w:t>
            </w:r>
            <w:r w:rsidR="20B89A60" w:rsidRPr="000110C0">
              <w:rPr>
                <w:rFonts w:ascii="Poppins" w:eastAsia="Calibri" w:hAnsi="Poppins" w:cs="Poppins"/>
                <w:sz w:val="18"/>
                <w:szCs w:val="18"/>
                <w:u w:val="single"/>
              </w:rPr>
              <w:t>Beheersingsniveau</w:t>
            </w:r>
            <w:r w:rsidR="20B89A60" w:rsidRPr="7FAEA9E9">
              <w:rPr>
                <w:rFonts w:ascii="Poppins" w:eastAsia="Calibri" w:hAnsi="Poppins" w:cs="Poppins"/>
                <w:sz w:val="18"/>
                <w:szCs w:val="18"/>
              </w:rPr>
              <w:t>: Toepassen</w:t>
            </w:r>
          </w:p>
          <w:p w14:paraId="0EF156C5" w14:textId="3D1EC2FE" w:rsidR="00DD7C17" w:rsidRPr="005F3155" w:rsidRDefault="7DD49090" w:rsidP="7927FAB3">
            <w:pPr>
              <w:rPr>
                <w:rFonts w:ascii="Poppins" w:eastAsia="Calibri" w:hAnsi="Poppins" w:cs="Poppins"/>
                <w:sz w:val="18"/>
                <w:szCs w:val="18"/>
              </w:rPr>
            </w:pPr>
            <w:r w:rsidRPr="7FAEA9E9">
              <w:rPr>
                <w:rFonts w:ascii="Poppins" w:eastAsia="Calibri" w:hAnsi="Poppins" w:cs="Poppins"/>
                <w:sz w:val="18"/>
                <w:szCs w:val="18"/>
              </w:rPr>
              <w:t>-</w:t>
            </w:r>
            <w:r w:rsidR="20B89A60" w:rsidRPr="7FAEA9E9">
              <w:rPr>
                <w:rFonts w:ascii="Poppins" w:eastAsia="Calibri" w:hAnsi="Poppins" w:cs="Poppins"/>
                <w:sz w:val="18"/>
                <w:szCs w:val="18"/>
              </w:rPr>
              <w:t xml:space="preserve">formuleren een hypothese in functie van een onderzoeksvraag aan de hand van aangereikte criteria.  </w:t>
            </w:r>
            <w:r w:rsidR="20B89A60" w:rsidRPr="000110C0">
              <w:rPr>
                <w:rFonts w:ascii="Poppins" w:eastAsia="Calibri" w:hAnsi="Poppins" w:cs="Poppins"/>
                <w:sz w:val="18"/>
                <w:szCs w:val="18"/>
                <w:u w:val="single"/>
              </w:rPr>
              <w:t>Beheersingsniveau</w:t>
            </w:r>
            <w:r w:rsidR="20B89A60" w:rsidRPr="7FAEA9E9">
              <w:rPr>
                <w:rFonts w:ascii="Poppins" w:eastAsia="Calibri" w:hAnsi="Poppins" w:cs="Poppins"/>
                <w:sz w:val="18"/>
                <w:szCs w:val="18"/>
              </w:rPr>
              <w:t>: Toepassen</w:t>
            </w:r>
          </w:p>
          <w:p w14:paraId="67777DB0" w14:textId="683DB2A2" w:rsidR="00DD7C17" w:rsidRPr="005F3155" w:rsidRDefault="50FE64EE" w:rsidP="7927FAB3">
            <w:pPr>
              <w:rPr>
                <w:rFonts w:ascii="Poppins" w:eastAsia="Calibri" w:hAnsi="Poppins" w:cs="Poppins"/>
                <w:sz w:val="18"/>
                <w:szCs w:val="18"/>
              </w:rPr>
            </w:pPr>
            <w:r w:rsidRPr="7FAEA9E9">
              <w:rPr>
                <w:rFonts w:ascii="Poppins" w:eastAsia="Calibri" w:hAnsi="Poppins" w:cs="Poppins"/>
                <w:sz w:val="18"/>
                <w:szCs w:val="18"/>
              </w:rPr>
              <w:t>-</w:t>
            </w:r>
            <w:r w:rsidR="213CCC82" w:rsidRPr="7FAEA9E9">
              <w:rPr>
                <w:rFonts w:ascii="Poppins" w:eastAsia="Calibri" w:hAnsi="Poppins" w:cs="Poppins"/>
                <w:sz w:val="18"/>
                <w:szCs w:val="18"/>
              </w:rPr>
              <w:t xml:space="preserve">verzamelen bij een onderzoeksvraag gegevens aan de hand van een waarneming volgens een gegeven werkwijze. </w:t>
            </w:r>
            <w:r w:rsidR="213CCC82" w:rsidRPr="000110C0">
              <w:rPr>
                <w:rFonts w:ascii="Poppins" w:eastAsia="Calibri" w:hAnsi="Poppins" w:cs="Poppins"/>
                <w:sz w:val="18"/>
                <w:szCs w:val="18"/>
                <w:u w:val="single"/>
              </w:rPr>
              <w:t>Beheersingsniveau</w:t>
            </w:r>
            <w:r w:rsidR="213CCC82" w:rsidRPr="7FAEA9E9">
              <w:rPr>
                <w:rFonts w:ascii="Poppins" w:eastAsia="Calibri" w:hAnsi="Poppins" w:cs="Poppins"/>
                <w:sz w:val="18"/>
                <w:szCs w:val="18"/>
              </w:rPr>
              <w:t>: Toepassen</w:t>
            </w:r>
          </w:p>
          <w:p w14:paraId="5CB1441E" w14:textId="39F8D978" w:rsidR="00DD7C17" w:rsidRPr="005F3155" w:rsidRDefault="3E056E26" w:rsidP="7FAEA9E9">
            <w:pPr>
              <w:rPr>
                <w:rFonts w:ascii="Poppins" w:eastAsia="Calibri" w:hAnsi="Poppins" w:cs="Poppins"/>
                <w:sz w:val="18"/>
                <w:szCs w:val="18"/>
              </w:rPr>
            </w:pPr>
            <w:r w:rsidRPr="7FAEA9E9">
              <w:rPr>
                <w:rFonts w:ascii="Poppins" w:eastAsia="Calibri" w:hAnsi="Poppins" w:cs="Poppins"/>
                <w:sz w:val="18"/>
                <w:szCs w:val="18"/>
              </w:rPr>
              <w:t>-</w:t>
            </w:r>
            <w:r w:rsidR="213CCC82" w:rsidRPr="7FAEA9E9">
              <w:rPr>
                <w:rFonts w:ascii="Poppins" w:eastAsia="Calibri" w:hAnsi="Poppins" w:cs="Poppins"/>
                <w:sz w:val="18"/>
                <w:szCs w:val="18"/>
              </w:rPr>
              <w:t>trekken conclusies op basis van waarnemingen</w:t>
            </w:r>
          </w:p>
          <w:p w14:paraId="195C5D90" w14:textId="521E8BAC" w:rsidR="00DD7C17" w:rsidRPr="005F3155" w:rsidRDefault="213CCC82" w:rsidP="7927FAB3">
            <w:pPr>
              <w:rPr>
                <w:rFonts w:ascii="Poppins" w:eastAsia="Calibri" w:hAnsi="Poppins" w:cs="Poppins"/>
                <w:sz w:val="18"/>
                <w:szCs w:val="18"/>
              </w:rPr>
            </w:pPr>
            <w:r w:rsidRPr="000110C0">
              <w:rPr>
                <w:rFonts w:ascii="Poppins" w:eastAsia="Calibri" w:hAnsi="Poppins" w:cs="Poppins"/>
                <w:sz w:val="18"/>
                <w:szCs w:val="18"/>
                <w:u w:val="single"/>
              </w:rPr>
              <w:t>Beheersingsniveau</w:t>
            </w:r>
            <w:r w:rsidRPr="7FAEA9E9">
              <w:rPr>
                <w:rFonts w:ascii="Poppins" w:eastAsia="Calibri" w:hAnsi="Poppins" w:cs="Poppins"/>
                <w:sz w:val="18"/>
                <w:szCs w:val="18"/>
              </w:rPr>
              <w:t>: Analyseren</w:t>
            </w:r>
          </w:p>
          <w:p w14:paraId="7EFFFC09" w14:textId="560597D9" w:rsidR="00DD7C17" w:rsidRPr="005F3155" w:rsidRDefault="740A891A" w:rsidP="7927FAB3">
            <w:pPr>
              <w:rPr>
                <w:rFonts w:ascii="Poppins" w:eastAsia="Calibri" w:hAnsi="Poppins" w:cs="Poppins"/>
                <w:sz w:val="18"/>
                <w:szCs w:val="18"/>
              </w:rPr>
            </w:pPr>
            <w:r w:rsidRPr="7FAEA9E9">
              <w:rPr>
                <w:rFonts w:ascii="Poppins" w:eastAsia="Calibri" w:hAnsi="Poppins" w:cs="Poppins"/>
                <w:sz w:val="18"/>
                <w:szCs w:val="18"/>
              </w:rPr>
              <w:t>-</w:t>
            </w:r>
            <w:r w:rsidR="213CCC82" w:rsidRPr="7FAEA9E9">
              <w:rPr>
                <w:rFonts w:ascii="Poppins" w:eastAsia="Calibri" w:hAnsi="Poppins" w:cs="Poppins"/>
                <w:sz w:val="18"/>
                <w:szCs w:val="18"/>
              </w:rPr>
              <w:t>toetsen een gestelde hypothese af aan de resultaten van metingen, waarnemingen en experimenten</w:t>
            </w:r>
            <w:r w:rsidR="4A30259B" w:rsidRPr="7FAEA9E9">
              <w:rPr>
                <w:rFonts w:ascii="Poppins" w:eastAsia="Calibri" w:hAnsi="Poppins" w:cs="Poppins"/>
                <w:sz w:val="18"/>
                <w:szCs w:val="18"/>
              </w:rPr>
              <w:t>.</w:t>
            </w:r>
            <w:r w:rsidR="213CCC82" w:rsidRPr="7FAEA9E9">
              <w:rPr>
                <w:rFonts w:ascii="Poppins" w:eastAsia="Calibri" w:hAnsi="Poppins" w:cs="Poppins"/>
                <w:sz w:val="18"/>
                <w:szCs w:val="18"/>
              </w:rPr>
              <w:t xml:space="preserve"> </w:t>
            </w:r>
            <w:r w:rsidR="000110C0">
              <w:rPr>
                <w:rFonts w:ascii="Poppins" w:eastAsia="Calibri" w:hAnsi="Poppins" w:cs="Poppins"/>
                <w:sz w:val="18"/>
                <w:szCs w:val="18"/>
              </w:rPr>
              <w:br/>
            </w:r>
            <w:r w:rsidR="213CCC82" w:rsidRPr="000110C0">
              <w:rPr>
                <w:rFonts w:ascii="Poppins" w:eastAsia="Calibri" w:hAnsi="Poppins" w:cs="Poppins"/>
                <w:sz w:val="18"/>
                <w:szCs w:val="18"/>
                <w:u w:val="single"/>
              </w:rPr>
              <w:t>Beheersingsniveau</w:t>
            </w:r>
            <w:r w:rsidR="213CCC82" w:rsidRPr="7FAEA9E9">
              <w:rPr>
                <w:rFonts w:ascii="Poppins" w:eastAsia="Calibri" w:hAnsi="Poppins" w:cs="Poppins"/>
                <w:sz w:val="18"/>
                <w:szCs w:val="18"/>
              </w:rPr>
              <w:t>: Toepassen</w:t>
            </w:r>
          </w:p>
          <w:p w14:paraId="6AC9D3CC" w14:textId="2F9F4596" w:rsidR="00DD7C17" w:rsidRPr="005F3155" w:rsidRDefault="14D228B7" w:rsidP="7927FAB3">
            <w:pPr>
              <w:rPr>
                <w:rFonts w:ascii="Poppins" w:eastAsia="Calibri" w:hAnsi="Poppins" w:cs="Poppins"/>
                <w:sz w:val="18"/>
                <w:szCs w:val="18"/>
              </w:rPr>
            </w:pPr>
            <w:r w:rsidRPr="7FAEA9E9">
              <w:rPr>
                <w:rFonts w:ascii="Poppins" w:eastAsia="Calibri" w:hAnsi="Poppins" w:cs="Poppins"/>
                <w:sz w:val="18"/>
                <w:szCs w:val="18"/>
              </w:rPr>
              <w:t>-</w:t>
            </w:r>
            <w:r w:rsidR="213CCC82" w:rsidRPr="7FAEA9E9">
              <w:rPr>
                <w:rFonts w:ascii="Poppins" w:eastAsia="Calibri" w:hAnsi="Poppins" w:cs="Poppins"/>
                <w:sz w:val="18"/>
                <w:szCs w:val="18"/>
              </w:rPr>
              <w:t xml:space="preserve">formuleren bij een technisch probleem een antwoord op een onderzoeksvraag. </w:t>
            </w:r>
            <w:r w:rsidR="000110C0">
              <w:rPr>
                <w:rFonts w:ascii="Poppins" w:eastAsia="Calibri" w:hAnsi="Poppins" w:cs="Poppins"/>
                <w:sz w:val="18"/>
                <w:szCs w:val="18"/>
              </w:rPr>
              <w:br/>
            </w:r>
            <w:r w:rsidR="213CCC82" w:rsidRPr="000110C0">
              <w:rPr>
                <w:rFonts w:ascii="Poppins" w:eastAsia="Calibri" w:hAnsi="Poppins" w:cs="Poppins"/>
                <w:sz w:val="18"/>
                <w:szCs w:val="18"/>
                <w:u w:val="single"/>
              </w:rPr>
              <w:t>Beheersingsniveau</w:t>
            </w:r>
            <w:r w:rsidR="213CCC82" w:rsidRPr="7FAEA9E9">
              <w:rPr>
                <w:rFonts w:ascii="Poppins" w:eastAsia="Calibri" w:hAnsi="Poppins" w:cs="Poppins"/>
                <w:sz w:val="18"/>
                <w:szCs w:val="18"/>
              </w:rPr>
              <w:t>: Toepassen</w:t>
            </w:r>
          </w:p>
          <w:p w14:paraId="02D20DEA" w14:textId="0C3D5899" w:rsidR="00DD7C17" w:rsidRPr="005F3155" w:rsidRDefault="30849F43" w:rsidP="7927FAB3">
            <w:pPr>
              <w:rPr>
                <w:rFonts w:ascii="Poppins" w:eastAsia="Calibri" w:hAnsi="Poppins" w:cs="Poppins"/>
                <w:sz w:val="18"/>
                <w:szCs w:val="18"/>
              </w:rPr>
            </w:pPr>
            <w:r w:rsidRPr="7FAEA9E9">
              <w:rPr>
                <w:rFonts w:ascii="Poppins" w:eastAsia="Calibri" w:hAnsi="Poppins" w:cs="Poppins"/>
                <w:sz w:val="18"/>
                <w:szCs w:val="18"/>
              </w:rPr>
              <w:t>-</w:t>
            </w:r>
            <w:r w:rsidR="2468FB27" w:rsidRPr="7FAEA9E9">
              <w:rPr>
                <w:rFonts w:ascii="Poppins" w:eastAsia="Calibri" w:hAnsi="Poppins" w:cs="Poppins"/>
                <w:sz w:val="18"/>
                <w:szCs w:val="18"/>
              </w:rPr>
              <w:t xml:space="preserve">beargumenteren keuzes die ze maken om een technologisch of STEMprobleem op te lossen. </w:t>
            </w:r>
            <w:r w:rsidR="000110C0">
              <w:rPr>
                <w:rFonts w:ascii="Poppins" w:eastAsia="Calibri" w:hAnsi="Poppins" w:cs="Poppins"/>
                <w:sz w:val="18"/>
                <w:szCs w:val="18"/>
              </w:rPr>
              <w:br/>
            </w:r>
            <w:r w:rsidR="2468FB27" w:rsidRPr="000110C0">
              <w:rPr>
                <w:rFonts w:ascii="Poppins" w:eastAsia="Calibri" w:hAnsi="Poppins" w:cs="Poppins"/>
                <w:sz w:val="18"/>
                <w:szCs w:val="18"/>
                <w:u w:val="single"/>
              </w:rPr>
              <w:t>Beheersingsniveau</w:t>
            </w:r>
            <w:r w:rsidR="2468FB27" w:rsidRPr="7FAEA9E9">
              <w:rPr>
                <w:rFonts w:ascii="Poppins" w:eastAsia="Calibri" w:hAnsi="Poppins" w:cs="Poppins"/>
                <w:sz w:val="18"/>
                <w:szCs w:val="18"/>
              </w:rPr>
              <w:t>: Evalueren</w:t>
            </w:r>
          </w:p>
          <w:p w14:paraId="62A462BA" w14:textId="287C958A" w:rsidR="00DD7C17" w:rsidRPr="005F3155" w:rsidRDefault="300771C9" w:rsidP="7927FAB3">
            <w:pPr>
              <w:rPr>
                <w:rFonts w:ascii="Poppins" w:eastAsia="Calibri" w:hAnsi="Poppins" w:cs="Poppins"/>
                <w:sz w:val="18"/>
                <w:szCs w:val="18"/>
              </w:rPr>
            </w:pPr>
            <w:r w:rsidRPr="7FAEA9E9">
              <w:rPr>
                <w:rFonts w:ascii="Poppins" w:eastAsia="Calibri" w:hAnsi="Poppins" w:cs="Poppins"/>
                <w:sz w:val="18"/>
                <w:szCs w:val="18"/>
              </w:rPr>
              <w:t>-</w:t>
            </w:r>
            <w:r w:rsidR="784BAC3F" w:rsidRPr="7FAEA9E9">
              <w:rPr>
                <w:rFonts w:ascii="Poppins" w:eastAsia="Calibri" w:hAnsi="Poppins" w:cs="Poppins"/>
                <w:sz w:val="18"/>
                <w:szCs w:val="18"/>
              </w:rPr>
              <w:t>onderzoeken elektrische</w:t>
            </w:r>
            <w:r w:rsidR="1AF2CB2E" w:rsidRPr="7FAEA9E9">
              <w:rPr>
                <w:rFonts w:ascii="Poppins" w:eastAsia="Calibri" w:hAnsi="Poppins" w:cs="Poppins"/>
                <w:sz w:val="18"/>
                <w:szCs w:val="18"/>
              </w:rPr>
              <w:t xml:space="preserve"> en fysische </w:t>
            </w:r>
            <w:r w:rsidR="784BAC3F" w:rsidRPr="7FAEA9E9">
              <w:rPr>
                <w:rFonts w:ascii="Poppins" w:eastAsia="Calibri" w:hAnsi="Poppins" w:cs="Poppins"/>
                <w:sz w:val="18"/>
                <w:szCs w:val="18"/>
              </w:rPr>
              <w:t xml:space="preserve">eigenschappen van materialen en grondstoffen in functie van een technisch proces.  </w:t>
            </w:r>
            <w:r w:rsidR="000110C0">
              <w:rPr>
                <w:rFonts w:ascii="Poppins" w:eastAsia="Calibri" w:hAnsi="Poppins" w:cs="Poppins"/>
                <w:sz w:val="18"/>
                <w:szCs w:val="18"/>
              </w:rPr>
              <w:br/>
            </w:r>
            <w:r w:rsidR="784BAC3F" w:rsidRPr="000110C0">
              <w:rPr>
                <w:rFonts w:ascii="Poppins" w:eastAsia="Calibri" w:hAnsi="Poppins" w:cs="Poppins"/>
                <w:sz w:val="18"/>
                <w:szCs w:val="18"/>
                <w:u w:val="single"/>
              </w:rPr>
              <w:t>Beheersingsniveau</w:t>
            </w:r>
            <w:r w:rsidR="784BAC3F" w:rsidRPr="7FAEA9E9">
              <w:rPr>
                <w:rFonts w:ascii="Poppins" w:eastAsia="Calibri" w:hAnsi="Poppins" w:cs="Poppins"/>
                <w:sz w:val="18"/>
                <w:szCs w:val="18"/>
              </w:rPr>
              <w:t>: Analyseren</w:t>
            </w:r>
          </w:p>
          <w:p w14:paraId="4CF40070" w14:textId="5858851B" w:rsidR="00DD7C17" w:rsidRPr="005F3155" w:rsidRDefault="33595C8F" w:rsidP="7927FAB3">
            <w:pPr>
              <w:rPr>
                <w:rFonts w:ascii="Poppins" w:eastAsia="Calibri" w:hAnsi="Poppins" w:cs="Poppins"/>
                <w:sz w:val="18"/>
                <w:szCs w:val="18"/>
              </w:rPr>
            </w:pPr>
            <w:r w:rsidRPr="7FAEA9E9">
              <w:rPr>
                <w:rFonts w:ascii="Poppins" w:eastAsia="Calibri" w:hAnsi="Poppins" w:cs="Poppins"/>
                <w:sz w:val="18"/>
                <w:szCs w:val="18"/>
              </w:rPr>
              <w:t>-</w:t>
            </w:r>
            <w:r w:rsidR="15BED1E8" w:rsidRPr="7FAEA9E9">
              <w:rPr>
                <w:rFonts w:ascii="Poppins" w:eastAsia="Calibri" w:hAnsi="Poppins" w:cs="Poppins"/>
                <w:sz w:val="18"/>
                <w:szCs w:val="18"/>
              </w:rPr>
              <w:t>leiden energieomzettingen af in een</w:t>
            </w:r>
            <w:r w:rsidR="0F59E462" w:rsidRPr="7FAEA9E9">
              <w:rPr>
                <w:rFonts w:ascii="Poppins" w:eastAsia="Calibri" w:hAnsi="Poppins" w:cs="Poppins"/>
                <w:sz w:val="18"/>
                <w:szCs w:val="18"/>
              </w:rPr>
              <w:t xml:space="preserve"> technisch systeem </w:t>
            </w:r>
            <w:r w:rsidR="15BED1E8" w:rsidRPr="7FAEA9E9">
              <w:rPr>
                <w:rFonts w:ascii="Poppins" w:eastAsia="Calibri" w:hAnsi="Poppins" w:cs="Poppins"/>
                <w:sz w:val="18"/>
                <w:szCs w:val="18"/>
              </w:rPr>
              <w:t xml:space="preserve">en benoemen geleverde nuttige en niet-nuttige energie. </w:t>
            </w:r>
          </w:p>
          <w:p w14:paraId="6F4F92C7" w14:textId="0AA086FA" w:rsidR="00DD7C17" w:rsidRPr="005F3155" w:rsidRDefault="15BED1E8" w:rsidP="7927FAB3">
            <w:pPr>
              <w:rPr>
                <w:rFonts w:ascii="Poppins" w:eastAsia="Calibri" w:hAnsi="Poppins" w:cs="Poppins"/>
                <w:sz w:val="18"/>
                <w:szCs w:val="18"/>
              </w:rPr>
            </w:pPr>
            <w:r w:rsidRPr="000110C0">
              <w:rPr>
                <w:rFonts w:ascii="Poppins" w:eastAsia="Calibri" w:hAnsi="Poppins" w:cs="Poppins"/>
                <w:sz w:val="18"/>
                <w:szCs w:val="18"/>
                <w:u w:val="single"/>
              </w:rPr>
              <w:t>Beheersingsniveau</w:t>
            </w:r>
            <w:r w:rsidRPr="005F3155">
              <w:rPr>
                <w:rFonts w:ascii="Poppins" w:eastAsia="Calibri" w:hAnsi="Poppins" w:cs="Poppins"/>
                <w:sz w:val="18"/>
                <w:szCs w:val="18"/>
              </w:rPr>
              <w:t>: Analyseren</w:t>
            </w:r>
          </w:p>
        </w:tc>
      </w:tr>
      <w:tr w:rsidR="00DD7C17" w:rsidRPr="005F3155" w14:paraId="2FE54596" w14:textId="77777777" w:rsidTr="71D379DC">
        <w:tc>
          <w:tcPr>
            <w:tcW w:w="9062" w:type="dxa"/>
            <w:gridSpan w:val="2"/>
          </w:tcPr>
          <w:p w14:paraId="50B5CCF1" w14:textId="2C9C30B0" w:rsidR="00DD7C17" w:rsidRPr="005F3155" w:rsidRDefault="62F16CD7">
            <w:pPr>
              <w:rPr>
                <w:rFonts w:ascii="Poppins" w:hAnsi="Poppins" w:cs="Poppins"/>
                <w:sz w:val="18"/>
                <w:szCs w:val="18"/>
              </w:rPr>
            </w:pPr>
            <w:r w:rsidRPr="005F3155">
              <w:rPr>
                <w:rFonts w:ascii="Poppins" w:hAnsi="Poppins" w:cs="Poppins"/>
                <w:sz w:val="18"/>
                <w:szCs w:val="18"/>
              </w:rPr>
              <w:t xml:space="preserve">Tijdens deze activiteiten willen we duidelijk maken wat brand is </w:t>
            </w:r>
            <w:r w:rsidR="22CFE36F" w:rsidRPr="005F3155">
              <w:rPr>
                <w:rFonts w:ascii="Poppins" w:hAnsi="Poppins" w:cs="Poppins"/>
                <w:sz w:val="18"/>
                <w:szCs w:val="18"/>
              </w:rPr>
              <w:t xml:space="preserve">en </w:t>
            </w:r>
            <w:r w:rsidRPr="005F3155">
              <w:rPr>
                <w:rFonts w:ascii="Poppins" w:hAnsi="Poppins" w:cs="Poppins"/>
                <w:sz w:val="18"/>
                <w:szCs w:val="18"/>
              </w:rPr>
              <w:t xml:space="preserve">welke elementen noodzakelijk zijn voor brand. </w:t>
            </w:r>
          </w:p>
          <w:p w14:paraId="1D7E6E3A" w14:textId="16575B00" w:rsidR="00DD7C17" w:rsidRPr="005F3155" w:rsidRDefault="00DD7C17">
            <w:pPr>
              <w:rPr>
                <w:rFonts w:ascii="Poppins" w:hAnsi="Poppins" w:cs="Poppins"/>
                <w:sz w:val="18"/>
                <w:szCs w:val="18"/>
              </w:rPr>
            </w:pPr>
          </w:p>
          <w:p w14:paraId="6F0F0FFD" w14:textId="2A99288F" w:rsidR="00DD7C17" w:rsidRPr="005F3155" w:rsidRDefault="00DD7C17">
            <w:pPr>
              <w:rPr>
                <w:rFonts w:ascii="Poppins" w:hAnsi="Poppins" w:cs="Poppins"/>
                <w:sz w:val="18"/>
                <w:szCs w:val="18"/>
              </w:rPr>
            </w:pPr>
          </w:p>
        </w:tc>
      </w:tr>
      <w:tr w:rsidR="00DD7C17" w:rsidRPr="005F3155" w14:paraId="323A32D7" w14:textId="77777777" w:rsidTr="71D379DC">
        <w:tc>
          <w:tcPr>
            <w:tcW w:w="9062" w:type="dxa"/>
            <w:gridSpan w:val="2"/>
            <w:shd w:val="clear" w:color="auto" w:fill="D9D9D9" w:themeFill="background1" w:themeFillShade="D9"/>
          </w:tcPr>
          <w:p w14:paraId="0A3F1CA2" w14:textId="787FF9DC" w:rsidR="00DD7C17" w:rsidRPr="005F3155" w:rsidRDefault="00DD7C17">
            <w:pPr>
              <w:rPr>
                <w:rFonts w:ascii="Poppins" w:hAnsi="Poppins" w:cs="Poppins"/>
                <w:sz w:val="18"/>
                <w:szCs w:val="18"/>
              </w:rPr>
            </w:pPr>
            <w:r w:rsidRPr="005F3155">
              <w:rPr>
                <w:rFonts w:ascii="Poppins" w:hAnsi="Poppins" w:cs="Poppins"/>
                <w:sz w:val="18"/>
                <w:szCs w:val="18"/>
              </w:rPr>
              <w:t>Context</w:t>
            </w:r>
          </w:p>
        </w:tc>
      </w:tr>
      <w:tr w:rsidR="00DD7C17" w:rsidRPr="005F3155" w14:paraId="6D45ED1A" w14:textId="77777777" w:rsidTr="71D379DC">
        <w:tc>
          <w:tcPr>
            <w:tcW w:w="3114" w:type="dxa"/>
          </w:tcPr>
          <w:p w14:paraId="58117A8F" w14:textId="77777777" w:rsidR="00DD7C17" w:rsidRPr="005F3155" w:rsidRDefault="00DD7C17">
            <w:pPr>
              <w:rPr>
                <w:rFonts w:ascii="Poppins" w:hAnsi="Poppins" w:cs="Poppins"/>
                <w:sz w:val="18"/>
                <w:szCs w:val="18"/>
              </w:rPr>
            </w:pPr>
            <w:r w:rsidRPr="005F3155">
              <w:rPr>
                <w:rFonts w:ascii="Poppins" w:hAnsi="Poppins" w:cs="Poppins"/>
                <w:sz w:val="18"/>
                <w:szCs w:val="18"/>
              </w:rPr>
              <w:t>Motivatie</w:t>
            </w:r>
          </w:p>
          <w:p w14:paraId="1F27953D" w14:textId="77777777" w:rsidR="00DD7C17" w:rsidRPr="005F3155" w:rsidRDefault="00DD7C17">
            <w:pPr>
              <w:rPr>
                <w:rFonts w:ascii="Poppins" w:hAnsi="Poppins" w:cs="Poppins"/>
                <w:sz w:val="18"/>
                <w:szCs w:val="18"/>
              </w:rPr>
            </w:pPr>
          </w:p>
          <w:p w14:paraId="0D9CCE27" w14:textId="77777777" w:rsidR="00DD7C17" w:rsidRPr="005F3155" w:rsidRDefault="00DD7C17">
            <w:pPr>
              <w:rPr>
                <w:rFonts w:ascii="Poppins" w:hAnsi="Poppins" w:cs="Poppins"/>
                <w:sz w:val="18"/>
                <w:szCs w:val="18"/>
              </w:rPr>
            </w:pPr>
          </w:p>
          <w:p w14:paraId="58951EA7" w14:textId="77777777" w:rsidR="00DD7C17" w:rsidRPr="005F3155" w:rsidRDefault="00DD7C17">
            <w:pPr>
              <w:rPr>
                <w:rFonts w:ascii="Poppins" w:hAnsi="Poppins" w:cs="Poppins"/>
                <w:sz w:val="18"/>
                <w:szCs w:val="18"/>
              </w:rPr>
            </w:pPr>
          </w:p>
          <w:p w14:paraId="217C2B70" w14:textId="77777777" w:rsidR="00DD7C17" w:rsidRPr="005F3155" w:rsidRDefault="00DD7C17">
            <w:pPr>
              <w:rPr>
                <w:rFonts w:ascii="Poppins" w:hAnsi="Poppins" w:cs="Poppins"/>
                <w:sz w:val="18"/>
                <w:szCs w:val="18"/>
              </w:rPr>
            </w:pPr>
          </w:p>
          <w:p w14:paraId="63AF866C" w14:textId="77777777" w:rsidR="00DD7C17" w:rsidRPr="005F3155" w:rsidRDefault="00DD7C17">
            <w:pPr>
              <w:rPr>
                <w:rFonts w:ascii="Poppins" w:hAnsi="Poppins" w:cs="Poppins"/>
                <w:sz w:val="18"/>
                <w:szCs w:val="18"/>
              </w:rPr>
            </w:pPr>
          </w:p>
          <w:p w14:paraId="5DC15947" w14:textId="339B30E5" w:rsidR="00DD7C17" w:rsidRPr="005F3155" w:rsidRDefault="00DD7C17">
            <w:pPr>
              <w:rPr>
                <w:rFonts w:ascii="Poppins" w:hAnsi="Poppins" w:cs="Poppins"/>
                <w:sz w:val="18"/>
                <w:szCs w:val="18"/>
              </w:rPr>
            </w:pPr>
          </w:p>
        </w:tc>
        <w:tc>
          <w:tcPr>
            <w:tcW w:w="5948" w:type="dxa"/>
          </w:tcPr>
          <w:p w14:paraId="0B5CE053" w14:textId="10F9B290" w:rsidR="00DD7C17" w:rsidRPr="005F3155" w:rsidRDefault="37688B11" w:rsidP="4363CE3B">
            <w:pPr>
              <w:rPr>
                <w:rFonts w:ascii="Poppins" w:hAnsi="Poppins" w:cs="Poppins"/>
                <w:sz w:val="18"/>
                <w:szCs w:val="18"/>
              </w:rPr>
            </w:pPr>
            <w:r w:rsidRPr="4363CE3B">
              <w:rPr>
                <w:rFonts w:ascii="Poppins" w:hAnsi="Poppins" w:cs="Poppins"/>
                <w:sz w:val="18"/>
                <w:szCs w:val="18"/>
              </w:rPr>
              <w:lastRenderedPageBreak/>
              <w:t xml:space="preserve">Ondertussen is de temperatuur </w:t>
            </w:r>
            <w:r w:rsidR="51AFF7B0" w:rsidRPr="4363CE3B">
              <w:rPr>
                <w:rFonts w:ascii="Poppins" w:hAnsi="Poppins" w:cs="Poppins"/>
                <w:sz w:val="18"/>
                <w:szCs w:val="18"/>
              </w:rPr>
              <w:t xml:space="preserve">wellicht beginnen zoemen. Het </w:t>
            </w:r>
            <w:r w:rsidR="00610487" w:rsidRPr="4363CE3B">
              <w:rPr>
                <w:rFonts w:ascii="Poppins" w:hAnsi="Poppins" w:cs="Poppins"/>
                <w:sz w:val="18"/>
                <w:szCs w:val="18"/>
              </w:rPr>
              <w:t xml:space="preserve">is </w:t>
            </w:r>
            <w:r w:rsidR="57925BF2" w:rsidRPr="4363CE3B">
              <w:rPr>
                <w:rFonts w:ascii="Poppins" w:hAnsi="Poppins" w:cs="Poppins"/>
                <w:sz w:val="18"/>
                <w:szCs w:val="18"/>
              </w:rPr>
              <w:t xml:space="preserve">nu </w:t>
            </w:r>
            <w:r w:rsidR="00610487" w:rsidRPr="4363CE3B">
              <w:rPr>
                <w:rFonts w:ascii="Poppins" w:hAnsi="Poppins" w:cs="Poppins"/>
                <w:sz w:val="18"/>
                <w:szCs w:val="18"/>
              </w:rPr>
              <w:t>duidelijk dat</w:t>
            </w:r>
            <w:r w:rsidR="7FFC1CBE" w:rsidRPr="4363CE3B">
              <w:rPr>
                <w:rFonts w:ascii="Poppins" w:hAnsi="Poppins" w:cs="Poppins"/>
                <w:sz w:val="18"/>
                <w:szCs w:val="18"/>
              </w:rPr>
              <w:t xml:space="preserve"> er</w:t>
            </w:r>
            <w:r w:rsidR="00610487" w:rsidRPr="4363CE3B">
              <w:rPr>
                <w:rFonts w:ascii="Poppins" w:hAnsi="Poppins" w:cs="Poppins"/>
                <w:sz w:val="18"/>
                <w:szCs w:val="18"/>
              </w:rPr>
              <w:t xml:space="preserve"> warmte vrij</w:t>
            </w:r>
            <w:r w:rsidR="2E0C4600" w:rsidRPr="4363CE3B">
              <w:rPr>
                <w:rFonts w:ascii="Poppins" w:hAnsi="Poppins" w:cs="Poppins"/>
                <w:sz w:val="18"/>
                <w:szCs w:val="18"/>
              </w:rPr>
              <w:t>ko</w:t>
            </w:r>
            <w:r w:rsidR="00610487" w:rsidRPr="4363CE3B">
              <w:rPr>
                <w:rFonts w:ascii="Poppins" w:hAnsi="Poppins" w:cs="Poppins"/>
                <w:sz w:val="18"/>
                <w:szCs w:val="18"/>
              </w:rPr>
              <w:t>mt bij het opladen van een smartphone.</w:t>
            </w:r>
          </w:p>
          <w:p w14:paraId="6063BC91" w14:textId="47EB5D6A" w:rsidR="00DD7C17" w:rsidRPr="005F3155" w:rsidRDefault="37688B11" w:rsidP="134214E0">
            <w:pPr>
              <w:rPr>
                <w:rFonts w:ascii="Poppins" w:hAnsi="Poppins" w:cs="Poppins"/>
                <w:sz w:val="18"/>
                <w:szCs w:val="18"/>
              </w:rPr>
            </w:pPr>
            <w:r w:rsidRPr="005F3155">
              <w:rPr>
                <w:rFonts w:ascii="Poppins" w:hAnsi="Poppins" w:cs="Poppins"/>
                <w:sz w:val="18"/>
                <w:szCs w:val="18"/>
              </w:rPr>
              <w:t xml:space="preserve">We blijven vanuit deze context werken. Willen we een veilige oplaadbox maken, dan moeten we weten wat brand nodig heeft en waar onze gevaarlijke elementen zijn. </w:t>
            </w:r>
          </w:p>
        </w:tc>
      </w:tr>
      <w:tr w:rsidR="00DD7C17" w:rsidRPr="005F3155" w14:paraId="76D81FFB" w14:textId="77777777" w:rsidTr="71D379DC">
        <w:tc>
          <w:tcPr>
            <w:tcW w:w="9062" w:type="dxa"/>
            <w:gridSpan w:val="2"/>
            <w:shd w:val="clear" w:color="auto" w:fill="D9D9D9" w:themeFill="background1" w:themeFillShade="D9"/>
          </w:tcPr>
          <w:p w14:paraId="2D24C64C" w14:textId="7953E8D1" w:rsidR="00DD7C17" w:rsidRPr="005F3155" w:rsidRDefault="00DD7C17">
            <w:pPr>
              <w:rPr>
                <w:rFonts w:ascii="Poppins" w:hAnsi="Poppins" w:cs="Poppins"/>
                <w:sz w:val="18"/>
                <w:szCs w:val="18"/>
              </w:rPr>
            </w:pPr>
            <w:r w:rsidRPr="005F3155">
              <w:rPr>
                <w:rFonts w:ascii="Poppins" w:hAnsi="Poppins" w:cs="Poppins"/>
                <w:sz w:val="18"/>
                <w:szCs w:val="18"/>
              </w:rPr>
              <w:t>Methode en organisatie</w:t>
            </w:r>
          </w:p>
        </w:tc>
      </w:tr>
      <w:tr w:rsidR="00DD7C17" w:rsidRPr="005F3155" w14:paraId="4587DDB2" w14:textId="77777777" w:rsidTr="71D379DC">
        <w:tc>
          <w:tcPr>
            <w:tcW w:w="3114" w:type="dxa"/>
          </w:tcPr>
          <w:p w14:paraId="6FF1D6D5" w14:textId="77777777" w:rsidR="00DD7C17" w:rsidRPr="005F3155" w:rsidRDefault="00DD7C17">
            <w:pPr>
              <w:rPr>
                <w:rFonts w:ascii="Poppins" w:hAnsi="Poppins" w:cs="Poppins"/>
                <w:sz w:val="18"/>
                <w:szCs w:val="18"/>
              </w:rPr>
            </w:pPr>
            <w:r w:rsidRPr="005F3155">
              <w:rPr>
                <w:rFonts w:ascii="Poppins" w:hAnsi="Poppins" w:cs="Poppins"/>
                <w:sz w:val="18"/>
                <w:szCs w:val="18"/>
              </w:rPr>
              <w:t>Materiaal</w:t>
            </w:r>
          </w:p>
          <w:p w14:paraId="3C3BCD39" w14:textId="77777777" w:rsidR="00DD7C17" w:rsidRPr="005F3155" w:rsidRDefault="00DD7C17">
            <w:pPr>
              <w:rPr>
                <w:rFonts w:ascii="Poppins" w:hAnsi="Poppins" w:cs="Poppins"/>
                <w:sz w:val="18"/>
                <w:szCs w:val="18"/>
              </w:rPr>
            </w:pPr>
          </w:p>
          <w:p w14:paraId="0200C190" w14:textId="77777777" w:rsidR="00DD7C17" w:rsidRPr="005F3155" w:rsidRDefault="00DD7C17">
            <w:pPr>
              <w:rPr>
                <w:rFonts w:ascii="Poppins" w:hAnsi="Poppins" w:cs="Poppins"/>
                <w:sz w:val="18"/>
                <w:szCs w:val="18"/>
              </w:rPr>
            </w:pPr>
          </w:p>
          <w:p w14:paraId="2D1DCC7B" w14:textId="77777777" w:rsidR="00DD7C17" w:rsidRPr="005F3155" w:rsidRDefault="00DD7C17">
            <w:pPr>
              <w:rPr>
                <w:rFonts w:ascii="Poppins" w:hAnsi="Poppins" w:cs="Poppins"/>
                <w:sz w:val="18"/>
                <w:szCs w:val="18"/>
              </w:rPr>
            </w:pPr>
          </w:p>
          <w:p w14:paraId="38DC099D" w14:textId="77777777" w:rsidR="00DD7C17" w:rsidRPr="005F3155" w:rsidRDefault="00DD7C17">
            <w:pPr>
              <w:rPr>
                <w:rFonts w:ascii="Poppins" w:hAnsi="Poppins" w:cs="Poppins"/>
                <w:sz w:val="18"/>
                <w:szCs w:val="18"/>
              </w:rPr>
            </w:pPr>
          </w:p>
          <w:p w14:paraId="2A1EEA4B" w14:textId="77777777" w:rsidR="00DD7C17" w:rsidRPr="005F3155" w:rsidRDefault="00DD7C17">
            <w:pPr>
              <w:rPr>
                <w:rFonts w:ascii="Poppins" w:hAnsi="Poppins" w:cs="Poppins"/>
                <w:sz w:val="18"/>
                <w:szCs w:val="18"/>
              </w:rPr>
            </w:pPr>
          </w:p>
          <w:p w14:paraId="7E3455D6" w14:textId="77777777" w:rsidR="00DD7C17" w:rsidRPr="005F3155" w:rsidRDefault="00DD7C17">
            <w:pPr>
              <w:rPr>
                <w:rFonts w:ascii="Poppins" w:hAnsi="Poppins" w:cs="Poppins"/>
                <w:sz w:val="18"/>
                <w:szCs w:val="18"/>
              </w:rPr>
            </w:pPr>
          </w:p>
          <w:p w14:paraId="512471B1" w14:textId="77777777" w:rsidR="00DD7C17" w:rsidRPr="005F3155" w:rsidRDefault="00DD7C17">
            <w:pPr>
              <w:rPr>
                <w:rFonts w:ascii="Poppins" w:hAnsi="Poppins" w:cs="Poppins"/>
                <w:sz w:val="18"/>
                <w:szCs w:val="18"/>
              </w:rPr>
            </w:pPr>
          </w:p>
          <w:p w14:paraId="3FEE4A1E" w14:textId="77777777" w:rsidR="00DD7C17" w:rsidRPr="005F3155" w:rsidRDefault="00DD7C17">
            <w:pPr>
              <w:rPr>
                <w:rFonts w:ascii="Poppins" w:hAnsi="Poppins" w:cs="Poppins"/>
                <w:sz w:val="18"/>
                <w:szCs w:val="18"/>
              </w:rPr>
            </w:pPr>
          </w:p>
          <w:p w14:paraId="4ABA7D1E" w14:textId="7E2A82F1" w:rsidR="00DD7C17" w:rsidRPr="005F3155" w:rsidRDefault="00DD7C17">
            <w:pPr>
              <w:rPr>
                <w:rFonts w:ascii="Poppins" w:hAnsi="Poppins" w:cs="Poppins"/>
                <w:sz w:val="18"/>
                <w:szCs w:val="18"/>
              </w:rPr>
            </w:pPr>
          </w:p>
        </w:tc>
        <w:tc>
          <w:tcPr>
            <w:tcW w:w="5948" w:type="dxa"/>
          </w:tcPr>
          <w:p w14:paraId="655DDB92" w14:textId="6AF5EB79" w:rsidR="00DD7C17" w:rsidRPr="00AD67BD" w:rsidRDefault="2F8521FA" w:rsidP="7927FAB3">
            <w:pPr>
              <w:rPr>
                <w:rFonts w:ascii="Poppins" w:hAnsi="Poppins" w:cs="Poppins"/>
                <w:b/>
                <w:bCs/>
                <w:color w:val="538135" w:themeColor="accent6" w:themeShade="BF"/>
                <w:sz w:val="18"/>
                <w:szCs w:val="18"/>
              </w:rPr>
            </w:pPr>
            <w:r w:rsidRPr="00AD67BD">
              <w:rPr>
                <w:rFonts w:ascii="Poppins" w:hAnsi="Poppins" w:cs="Poppins"/>
                <w:b/>
                <w:bCs/>
                <w:color w:val="538135" w:themeColor="accent6" w:themeShade="BF"/>
                <w:sz w:val="18"/>
                <w:szCs w:val="18"/>
              </w:rPr>
              <w:t>Per groepje</w:t>
            </w:r>
            <w:r w:rsidR="00B742AE" w:rsidRPr="00AD67BD">
              <w:rPr>
                <w:rFonts w:ascii="Poppins" w:hAnsi="Poppins" w:cs="Poppins"/>
                <w:b/>
                <w:bCs/>
                <w:color w:val="538135" w:themeColor="accent6" w:themeShade="BF"/>
                <w:sz w:val="18"/>
                <w:szCs w:val="18"/>
              </w:rPr>
              <w:br/>
            </w:r>
          </w:p>
          <w:p w14:paraId="04C71848" w14:textId="71FB64C9" w:rsidR="00DD7C17" w:rsidRPr="00AD67BD" w:rsidRDefault="00B742AE" w:rsidP="00AD67BD">
            <w:pPr>
              <w:ind w:left="708"/>
              <w:rPr>
                <w:rFonts w:ascii="Poppins" w:hAnsi="Poppins" w:cs="Poppins"/>
                <w:b/>
                <w:bCs/>
                <w:sz w:val="18"/>
                <w:szCs w:val="18"/>
                <w:u w:val="single"/>
              </w:rPr>
            </w:pPr>
            <w:r w:rsidRPr="00AD67BD">
              <w:rPr>
                <w:rFonts w:ascii="Poppins" w:hAnsi="Poppins" w:cs="Poppins"/>
                <w:b/>
                <w:bCs/>
                <w:sz w:val="18"/>
                <w:szCs w:val="18"/>
                <w:u w:val="single"/>
              </w:rPr>
              <w:t xml:space="preserve">Onderzoek </w:t>
            </w:r>
            <w:r w:rsidR="2F8521FA" w:rsidRPr="00AD67BD">
              <w:rPr>
                <w:rFonts w:ascii="Poppins" w:hAnsi="Poppins" w:cs="Poppins"/>
                <w:b/>
                <w:bCs/>
                <w:sz w:val="18"/>
                <w:szCs w:val="18"/>
                <w:u w:val="single"/>
              </w:rPr>
              <w:t>A</w:t>
            </w:r>
          </w:p>
          <w:p w14:paraId="2914DF4E" w14:textId="03F8AE6C" w:rsidR="00DD7C17" w:rsidRPr="005F3155" w:rsidRDefault="2F8521FA" w:rsidP="00AD67BD">
            <w:pPr>
              <w:pStyle w:val="Lijstalinea"/>
              <w:numPr>
                <w:ilvl w:val="0"/>
                <w:numId w:val="15"/>
              </w:numPr>
              <w:spacing w:before="120" w:after="120"/>
              <w:ind w:left="1428"/>
              <w:rPr>
                <w:rFonts w:ascii="Poppins" w:eastAsiaTheme="minorEastAsia" w:hAnsi="Poppins" w:cs="Poppins"/>
                <w:color w:val="000000" w:themeColor="text1"/>
                <w:sz w:val="18"/>
                <w:szCs w:val="18"/>
              </w:rPr>
            </w:pPr>
            <w:r w:rsidRPr="005F3155">
              <w:rPr>
                <w:rFonts w:ascii="Poppins" w:eastAsia="Calibri" w:hAnsi="Poppins" w:cs="Poppins"/>
                <w:color w:val="000000" w:themeColor="text1"/>
                <w:sz w:val="18"/>
                <w:szCs w:val="18"/>
              </w:rPr>
              <w:t>diep bord</w:t>
            </w:r>
          </w:p>
          <w:p w14:paraId="6A2AD09D" w14:textId="14AE4356" w:rsidR="00DD7C17" w:rsidRPr="005F3155" w:rsidRDefault="2F8521FA" w:rsidP="00AD67BD">
            <w:pPr>
              <w:pStyle w:val="Lijstalinea"/>
              <w:numPr>
                <w:ilvl w:val="0"/>
                <w:numId w:val="15"/>
              </w:numPr>
              <w:spacing w:beforeAutospacing="1" w:after="160" w:afterAutospacing="1"/>
              <w:ind w:left="1428"/>
              <w:rPr>
                <w:rFonts w:ascii="Poppins" w:eastAsiaTheme="minorEastAsia" w:hAnsi="Poppins" w:cs="Poppins"/>
                <w:color w:val="000000" w:themeColor="text1"/>
                <w:sz w:val="18"/>
                <w:szCs w:val="18"/>
              </w:rPr>
            </w:pPr>
            <w:r w:rsidRPr="005F3155">
              <w:rPr>
                <w:rFonts w:ascii="Poppins" w:eastAsia="Calibri" w:hAnsi="Poppins" w:cs="Poppins"/>
                <w:color w:val="000000" w:themeColor="text1"/>
                <w:sz w:val="18"/>
                <w:szCs w:val="18"/>
              </w:rPr>
              <w:t>limonade zonder prik</w:t>
            </w:r>
          </w:p>
          <w:p w14:paraId="3A9B44B2" w14:textId="214BFF0F" w:rsidR="00DD7C17" w:rsidRPr="005F3155" w:rsidRDefault="2F8521FA" w:rsidP="00AD67BD">
            <w:pPr>
              <w:pStyle w:val="Lijstalinea"/>
              <w:numPr>
                <w:ilvl w:val="0"/>
                <w:numId w:val="15"/>
              </w:numPr>
              <w:spacing w:beforeAutospacing="1" w:after="160" w:afterAutospacing="1"/>
              <w:ind w:left="1428"/>
              <w:rPr>
                <w:rFonts w:ascii="Poppins" w:eastAsiaTheme="minorEastAsia" w:hAnsi="Poppins" w:cs="Poppins"/>
                <w:color w:val="000000" w:themeColor="text1"/>
                <w:sz w:val="18"/>
                <w:szCs w:val="18"/>
              </w:rPr>
            </w:pPr>
            <w:r w:rsidRPr="005F3155">
              <w:rPr>
                <w:rFonts w:ascii="Poppins" w:eastAsia="Calibri" w:hAnsi="Poppins" w:cs="Poppins"/>
                <w:color w:val="000000" w:themeColor="text1"/>
                <w:sz w:val="18"/>
                <w:szCs w:val="18"/>
              </w:rPr>
              <w:t>theelichtje</w:t>
            </w:r>
          </w:p>
          <w:p w14:paraId="7B00F9D6" w14:textId="07C86C82" w:rsidR="00DD7C17" w:rsidRPr="005F3155" w:rsidRDefault="2F8521FA" w:rsidP="00AD67BD">
            <w:pPr>
              <w:pStyle w:val="Lijstalinea"/>
              <w:numPr>
                <w:ilvl w:val="0"/>
                <w:numId w:val="15"/>
              </w:numPr>
              <w:spacing w:beforeAutospacing="1" w:after="160" w:afterAutospacing="1"/>
              <w:ind w:left="1428"/>
              <w:rPr>
                <w:rFonts w:ascii="Poppins" w:eastAsiaTheme="minorEastAsia" w:hAnsi="Poppins" w:cs="Poppins"/>
                <w:color w:val="000000" w:themeColor="text1"/>
                <w:sz w:val="18"/>
                <w:szCs w:val="18"/>
              </w:rPr>
            </w:pPr>
            <w:r w:rsidRPr="005F3155">
              <w:rPr>
                <w:rFonts w:ascii="Poppins" w:eastAsia="Calibri" w:hAnsi="Poppins" w:cs="Poppins"/>
                <w:color w:val="000000" w:themeColor="text1"/>
                <w:sz w:val="18"/>
                <w:szCs w:val="18"/>
              </w:rPr>
              <w:t>glas</w:t>
            </w:r>
          </w:p>
          <w:p w14:paraId="5D6D7519" w14:textId="74420431" w:rsidR="00DD7C17" w:rsidRPr="005F3155" w:rsidRDefault="2F8521FA" w:rsidP="00AD67BD">
            <w:pPr>
              <w:pStyle w:val="Lijstalinea"/>
              <w:numPr>
                <w:ilvl w:val="0"/>
                <w:numId w:val="15"/>
              </w:numPr>
              <w:spacing w:beforeAutospacing="1" w:after="160" w:afterAutospacing="1"/>
              <w:ind w:left="1428"/>
              <w:rPr>
                <w:rFonts w:ascii="Poppins" w:eastAsiaTheme="minorEastAsia" w:hAnsi="Poppins" w:cs="Poppins"/>
                <w:color w:val="000000" w:themeColor="text1"/>
                <w:sz w:val="18"/>
                <w:szCs w:val="18"/>
              </w:rPr>
            </w:pPr>
            <w:r w:rsidRPr="005F3155">
              <w:rPr>
                <w:rFonts w:ascii="Poppins" w:eastAsia="Calibri" w:hAnsi="Poppins" w:cs="Poppins"/>
                <w:color w:val="000000" w:themeColor="text1"/>
                <w:sz w:val="18"/>
                <w:szCs w:val="18"/>
              </w:rPr>
              <w:t>Lucifers</w:t>
            </w:r>
          </w:p>
          <w:p w14:paraId="51AE0411" w14:textId="74B03944" w:rsidR="00DD7C17" w:rsidRPr="00AD67BD" w:rsidRDefault="00AD67BD" w:rsidP="00AD67BD">
            <w:pPr>
              <w:spacing w:before="120" w:after="120"/>
              <w:ind w:left="708"/>
              <w:rPr>
                <w:rFonts w:ascii="Poppins" w:eastAsia="Calibri" w:hAnsi="Poppins" w:cs="Poppins"/>
                <w:b/>
                <w:bCs/>
                <w:color w:val="000000" w:themeColor="text1"/>
                <w:sz w:val="18"/>
                <w:szCs w:val="18"/>
                <w:u w:val="single"/>
              </w:rPr>
            </w:pPr>
            <w:r w:rsidRPr="00AD67BD">
              <w:rPr>
                <w:rFonts w:ascii="Poppins" w:eastAsia="Calibri" w:hAnsi="Poppins" w:cs="Poppins"/>
                <w:b/>
                <w:bCs/>
                <w:color w:val="000000" w:themeColor="text1"/>
                <w:sz w:val="18"/>
                <w:szCs w:val="18"/>
                <w:u w:val="single"/>
              </w:rPr>
              <w:t>Onderzoek B</w:t>
            </w:r>
          </w:p>
          <w:p w14:paraId="41437B1A" w14:textId="6835CB42" w:rsidR="00DD7C17" w:rsidRPr="00AD67BD" w:rsidRDefault="7F0F2D06" w:rsidP="00AD67BD">
            <w:pPr>
              <w:pStyle w:val="Lijstalinea"/>
              <w:numPr>
                <w:ilvl w:val="0"/>
                <w:numId w:val="16"/>
              </w:numPr>
              <w:spacing w:before="120" w:after="120"/>
              <w:ind w:left="1422" w:hanging="357"/>
              <w:rPr>
                <w:rFonts w:ascii="Poppins" w:eastAsiaTheme="minorEastAsia" w:hAnsi="Poppins" w:cs="Poppins"/>
                <w:b/>
                <w:bCs/>
                <w:color w:val="000000" w:themeColor="text1"/>
                <w:sz w:val="18"/>
                <w:szCs w:val="18"/>
              </w:rPr>
            </w:pPr>
            <w:r w:rsidRPr="00AD67BD">
              <w:rPr>
                <w:rFonts w:ascii="Poppins" w:eastAsia="Calibri" w:hAnsi="Poppins" w:cs="Poppins"/>
                <w:color w:val="000000" w:themeColor="text1"/>
                <w:sz w:val="18"/>
                <w:szCs w:val="18"/>
              </w:rPr>
              <w:t>glas</w:t>
            </w:r>
          </w:p>
          <w:p w14:paraId="7D0A2890" w14:textId="17495D6E" w:rsidR="00DD7C17" w:rsidRPr="00AD67BD" w:rsidRDefault="7F0F2D06" w:rsidP="00AD67BD">
            <w:pPr>
              <w:pStyle w:val="Lijstalinea"/>
              <w:numPr>
                <w:ilvl w:val="0"/>
                <w:numId w:val="16"/>
              </w:numPr>
              <w:spacing w:beforeAutospacing="1" w:after="160" w:afterAutospacing="1"/>
              <w:ind w:left="1428"/>
              <w:rPr>
                <w:rFonts w:ascii="Poppins" w:eastAsiaTheme="minorEastAsia" w:hAnsi="Poppins" w:cs="Poppins"/>
                <w:b/>
                <w:bCs/>
                <w:color w:val="000000" w:themeColor="text1"/>
                <w:sz w:val="18"/>
                <w:szCs w:val="18"/>
              </w:rPr>
            </w:pPr>
            <w:r w:rsidRPr="00AD67BD">
              <w:rPr>
                <w:rFonts w:ascii="Poppins" w:eastAsia="Calibri" w:hAnsi="Poppins" w:cs="Poppins"/>
                <w:color w:val="000000" w:themeColor="text1"/>
                <w:sz w:val="18"/>
                <w:szCs w:val="18"/>
              </w:rPr>
              <w:t>theelichtje</w:t>
            </w:r>
          </w:p>
          <w:p w14:paraId="2ECE6E83" w14:textId="1403264A" w:rsidR="00DD7C17" w:rsidRPr="00AD67BD" w:rsidRDefault="7F0F2D06" w:rsidP="00AD67BD">
            <w:pPr>
              <w:pStyle w:val="Lijstalinea"/>
              <w:numPr>
                <w:ilvl w:val="0"/>
                <w:numId w:val="16"/>
              </w:numPr>
              <w:spacing w:beforeAutospacing="1" w:after="160" w:afterAutospacing="1"/>
              <w:ind w:left="1428"/>
              <w:rPr>
                <w:rFonts w:ascii="Poppins" w:eastAsiaTheme="minorEastAsia" w:hAnsi="Poppins" w:cs="Poppins"/>
                <w:b/>
                <w:bCs/>
                <w:color w:val="000000" w:themeColor="text1"/>
                <w:sz w:val="18"/>
                <w:szCs w:val="18"/>
              </w:rPr>
            </w:pPr>
            <w:r w:rsidRPr="00AD67BD">
              <w:rPr>
                <w:rFonts w:ascii="Poppins" w:eastAsia="Calibri" w:hAnsi="Poppins" w:cs="Poppins"/>
                <w:color w:val="000000" w:themeColor="text1"/>
                <w:sz w:val="18"/>
                <w:szCs w:val="18"/>
              </w:rPr>
              <w:t>lucifers</w:t>
            </w:r>
          </w:p>
          <w:p w14:paraId="0AAABD36" w14:textId="0D654899" w:rsidR="00DD7C17" w:rsidRPr="00AD67BD" w:rsidRDefault="7F0F2D06" w:rsidP="00AD67BD">
            <w:pPr>
              <w:pStyle w:val="Lijstalinea"/>
              <w:numPr>
                <w:ilvl w:val="0"/>
                <w:numId w:val="16"/>
              </w:numPr>
              <w:spacing w:beforeAutospacing="1" w:after="160" w:afterAutospacing="1"/>
              <w:ind w:left="1428"/>
              <w:rPr>
                <w:rFonts w:ascii="Poppins" w:eastAsiaTheme="minorEastAsia" w:hAnsi="Poppins" w:cs="Poppins"/>
                <w:b/>
                <w:bCs/>
                <w:color w:val="000000" w:themeColor="text1"/>
                <w:sz w:val="18"/>
                <w:szCs w:val="18"/>
              </w:rPr>
            </w:pPr>
            <w:r w:rsidRPr="00AD67BD">
              <w:rPr>
                <w:rFonts w:ascii="Poppins" w:eastAsia="Calibri" w:hAnsi="Poppins" w:cs="Poppins"/>
                <w:color w:val="000000" w:themeColor="text1"/>
                <w:sz w:val="18"/>
                <w:szCs w:val="18"/>
              </w:rPr>
              <w:t>leeg kopje</w:t>
            </w:r>
          </w:p>
          <w:p w14:paraId="000C2920" w14:textId="07C6E847" w:rsidR="00DD7C17" w:rsidRPr="00AD67BD" w:rsidRDefault="7F0F2D06" w:rsidP="00AD67BD">
            <w:pPr>
              <w:pStyle w:val="Lijstalinea"/>
              <w:numPr>
                <w:ilvl w:val="0"/>
                <w:numId w:val="16"/>
              </w:numPr>
              <w:spacing w:beforeAutospacing="1" w:after="160" w:afterAutospacing="1"/>
              <w:ind w:left="1428"/>
              <w:rPr>
                <w:rFonts w:ascii="Poppins" w:eastAsiaTheme="minorEastAsia" w:hAnsi="Poppins" w:cs="Poppins"/>
                <w:b/>
                <w:bCs/>
                <w:color w:val="000000" w:themeColor="text1"/>
                <w:sz w:val="18"/>
                <w:szCs w:val="18"/>
              </w:rPr>
            </w:pPr>
            <w:r w:rsidRPr="00AD67BD">
              <w:rPr>
                <w:rFonts w:ascii="Poppins" w:eastAsia="Calibri" w:hAnsi="Poppins" w:cs="Poppins"/>
                <w:color w:val="000000" w:themeColor="text1"/>
                <w:sz w:val="18"/>
                <w:szCs w:val="18"/>
              </w:rPr>
              <w:t>theelepel bakpoeder</w:t>
            </w:r>
          </w:p>
          <w:p w14:paraId="2ED28D86" w14:textId="5541BC6E" w:rsidR="00DD7C17" w:rsidRPr="00AD67BD" w:rsidRDefault="7F0F2D06" w:rsidP="00AD67BD">
            <w:pPr>
              <w:pStyle w:val="Lijstalinea"/>
              <w:numPr>
                <w:ilvl w:val="0"/>
                <w:numId w:val="16"/>
              </w:numPr>
              <w:spacing w:beforeAutospacing="1" w:after="160" w:afterAutospacing="1"/>
              <w:ind w:left="1428"/>
              <w:rPr>
                <w:rFonts w:ascii="Poppins" w:eastAsiaTheme="minorEastAsia" w:hAnsi="Poppins" w:cs="Poppins"/>
                <w:b/>
                <w:bCs/>
                <w:color w:val="000000" w:themeColor="text1"/>
                <w:sz w:val="18"/>
                <w:szCs w:val="18"/>
              </w:rPr>
            </w:pPr>
            <w:r w:rsidRPr="00AD67BD">
              <w:rPr>
                <w:rFonts w:ascii="Poppins" w:eastAsia="Calibri" w:hAnsi="Poppins" w:cs="Poppins"/>
                <w:color w:val="000000" w:themeColor="text1"/>
                <w:sz w:val="18"/>
                <w:szCs w:val="18"/>
              </w:rPr>
              <w:t>4 eetlepels azijn</w:t>
            </w:r>
          </w:p>
          <w:p w14:paraId="7F5A47F7" w14:textId="719830D6" w:rsidR="00DD7C17" w:rsidRPr="00AD67BD" w:rsidRDefault="00DD7C17" w:rsidP="00B65A1A">
            <w:pPr>
              <w:pStyle w:val="Lijstalinea"/>
              <w:spacing w:before="120" w:after="120"/>
              <w:ind w:left="1422"/>
              <w:rPr>
                <w:rFonts w:ascii="Poppins" w:eastAsia="Calibri" w:hAnsi="Poppins" w:cs="Poppins"/>
                <w:i/>
                <w:iCs/>
                <w:color w:val="FF0000"/>
                <w:sz w:val="18"/>
                <w:szCs w:val="18"/>
              </w:rPr>
            </w:pPr>
          </w:p>
        </w:tc>
      </w:tr>
      <w:tr w:rsidR="00DD7C17" w:rsidRPr="005F3155" w14:paraId="0D049F43" w14:textId="77777777" w:rsidTr="71D379DC">
        <w:tc>
          <w:tcPr>
            <w:tcW w:w="3114" w:type="dxa"/>
          </w:tcPr>
          <w:p w14:paraId="49903514" w14:textId="68E1A9EF" w:rsidR="00DD7C17" w:rsidRPr="005F3155" w:rsidRDefault="00DD7C17">
            <w:pPr>
              <w:rPr>
                <w:rFonts w:ascii="Poppins" w:hAnsi="Poppins" w:cs="Poppins"/>
                <w:sz w:val="18"/>
                <w:szCs w:val="18"/>
              </w:rPr>
            </w:pPr>
            <w:r w:rsidRPr="005F3155">
              <w:rPr>
                <w:rFonts w:ascii="Poppins" w:hAnsi="Poppins" w:cs="Poppins"/>
                <w:sz w:val="18"/>
                <w:szCs w:val="18"/>
              </w:rPr>
              <w:t>Groeperingsvormen</w:t>
            </w:r>
          </w:p>
        </w:tc>
        <w:tc>
          <w:tcPr>
            <w:tcW w:w="5948" w:type="dxa"/>
          </w:tcPr>
          <w:p w14:paraId="3C5110F7" w14:textId="00D39F6E" w:rsidR="00DD7C17" w:rsidRPr="005F3155" w:rsidRDefault="1B208F39">
            <w:pPr>
              <w:rPr>
                <w:rFonts w:ascii="Poppins" w:hAnsi="Poppins" w:cs="Poppins"/>
                <w:sz w:val="18"/>
                <w:szCs w:val="18"/>
              </w:rPr>
            </w:pPr>
            <w:r w:rsidRPr="005F3155">
              <w:rPr>
                <w:rFonts w:ascii="Poppins" w:hAnsi="Poppins" w:cs="Poppins"/>
                <w:sz w:val="18"/>
                <w:szCs w:val="18"/>
              </w:rPr>
              <w:t xml:space="preserve">Groepjes van drie </w:t>
            </w:r>
            <w:r w:rsidR="301EAFEE" w:rsidRPr="005F3155">
              <w:rPr>
                <w:rFonts w:ascii="Poppins" w:hAnsi="Poppins" w:cs="Poppins"/>
                <w:sz w:val="18"/>
                <w:szCs w:val="18"/>
              </w:rPr>
              <w:t>à</w:t>
            </w:r>
            <w:r w:rsidRPr="005F3155">
              <w:rPr>
                <w:rFonts w:ascii="Poppins" w:hAnsi="Poppins" w:cs="Poppins"/>
                <w:sz w:val="18"/>
                <w:szCs w:val="18"/>
              </w:rPr>
              <w:t xml:space="preserve"> vier leerlingen. </w:t>
            </w:r>
          </w:p>
        </w:tc>
      </w:tr>
      <w:tr w:rsidR="00DD7C17" w:rsidRPr="005F3155" w14:paraId="646700DA" w14:textId="77777777" w:rsidTr="71D379DC">
        <w:tc>
          <w:tcPr>
            <w:tcW w:w="3114" w:type="dxa"/>
          </w:tcPr>
          <w:p w14:paraId="40175317" w14:textId="77777777" w:rsidR="00DD7C17" w:rsidRPr="005F3155" w:rsidRDefault="00DD7C17">
            <w:pPr>
              <w:rPr>
                <w:rFonts w:ascii="Poppins" w:hAnsi="Poppins" w:cs="Poppins"/>
                <w:sz w:val="18"/>
                <w:szCs w:val="18"/>
              </w:rPr>
            </w:pPr>
          </w:p>
          <w:p w14:paraId="502D35E0" w14:textId="77777777" w:rsidR="00DD7C17" w:rsidRPr="005F3155" w:rsidRDefault="00DD7C17">
            <w:pPr>
              <w:rPr>
                <w:rFonts w:ascii="Poppins" w:hAnsi="Poppins" w:cs="Poppins"/>
                <w:sz w:val="18"/>
                <w:szCs w:val="18"/>
              </w:rPr>
            </w:pPr>
          </w:p>
          <w:p w14:paraId="3C205AEA" w14:textId="77777777" w:rsidR="00DD7C17" w:rsidRPr="005F3155" w:rsidRDefault="00DD7C17">
            <w:pPr>
              <w:rPr>
                <w:rFonts w:ascii="Poppins" w:hAnsi="Poppins" w:cs="Poppins"/>
                <w:sz w:val="18"/>
                <w:szCs w:val="18"/>
              </w:rPr>
            </w:pPr>
          </w:p>
          <w:p w14:paraId="543B98BF" w14:textId="77777777" w:rsidR="00DD7C17" w:rsidRPr="005F3155" w:rsidRDefault="00DD7C17">
            <w:pPr>
              <w:rPr>
                <w:rFonts w:ascii="Poppins" w:hAnsi="Poppins" w:cs="Poppins"/>
                <w:sz w:val="18"/>
                <w:szCs w:val="18"/>
              </w:rPr>
            </w:pPr>
          </w:p>
          <w:p w14:paraId="2DCAF0F7" w14:textId="77777777" w:rsidR="00DD7C17" w:rsidRPr="005F3155" w:rsidRDefault="00DD7C17">
            <w:pPr>
              <w:rPr>
                <w:rFonts w:ascii="Poppins" w:hAnsi="Poppins" w:cs="Poppins"/>
                <w:sz w:val="18"/>
                <w:szCs w:val="18"/>
              </w:rPr>
            </w:pPr>
          </w:p>
          <w:p w14:paraId="374191FE" w14:textId="77777777" w:rsidR="00DD7C17" w:rsidRPr="005F3155" w:rsidRDefault="00DD7C17">
            <w:pPr>
              <w:rPr>
                <w:rFonts w:ascii="Poppins" w:hAnsi="Poppins" w:cs="Poppins"/>
                <w:sz w:val="18"/>
                <w:szCs w:val="18"/>
              </w:rPr>
            </w:pPr>
          </w:p>
          <w:p w14:paraId="0397D370" w14:textId="77777777" w:rsidR="00DD7C17" w:rsidRPr="005F3155" w:rsidRDefault="00DD7C17">
            <w:pPr>
              <w:rPr>
                <w:rFonts w:ascii="Poppins" w:hAnsi="Poppins" w:cs="Poppins"/>
                <w:sz w:val="18"/>
                <w:szCs w:val="18"/>
              </w:rPr>
            </w:pPr>
          </w:p>
          <w:p w14:paraId="04B18410" w14:textId="698A8EDE" w:rsidR="00DD7C17" w:rsidRPr="005F3155" w:rsidRDefault="00DD7C17">
            <w:pPr>
              <w:rPr>
                <w:rFonts w:ascii="Poppins" w:hAnsi="Poppins" w:cs="Poppins"/>
                <w:sz w:val="18"/>
                <w:szCs w:val="18"/>
              </w:rPr>
            </w:pPr>
          </w:p>
        </w:tc>
        <w:tc>
          <w:tcPr>
            <w:tcW w:w="5948" w:type="dxa"/>
          </w:tcPr>
          <w:p w14:paraId="00172AC0" w14:textId="6A04B771" w:rsidR="00DD7C17" w:rsidRPr="00AD67BD" w:rsidRDefault="00AD67BD" w:rsidP="7927FAB3">
            <w:pPr>
              <w:pStyle w:val="paragraph"/>
              <w:rPr>
                <w:rFonts w:ascii="Poppins" w:eastAsia="Calibri" w:hAnsi="Poppins" w:cs="Poppins"/>
                <w:b/>
                <w:bCs/>
                <w:color w:val="000000" w:themeColor="text1"/>
                <w:sz w:val="18"/>
                <w:szCs w:val="18"/>
                <w:u w:val="single"/>
              </w:rPr>
            </w:pPr>
            <w:r w:rsidRPr="00AD67BD">
              <w:rPr>
                <w:rFonts w:ascii="Poppins" w:eastAsia="Calibri" w:hAnsi="Poppins" w:cs="Poppins"/>
                <w:b/>
                <w:bCs/>
                <w:color w:val="000000" w:themeColor="text1"/>
                <w:sz w:val="18"/>
                <w:szCs w:val="18"/>
                <w:u w:val="single"/>
              </w:rPr>
              <w:t>Onderzoek A:</w:t>
            </w:r>
          </w:p>
          <w:p w14:paraId="735522F2" w14:textId="33F00FA1" w:rsidR="00DD7C17" w:rsidRPr="005F3155" w:rsidRDefault="68707EA1" w:rsidP="00AD67BD">
            <w:pPr>
              <w:pStyle w:val="paragraph"/>
              <w:numPr>
                <w:ilvl w:val="0"/>
                <w:numId w:val="18"/>
              </w:numPr>
              <w:rPr>
                <w:rFonts w:ascii="Poppins" w:eastAsia="Calibri" w:hAnsi="Poppins" w:cs="Poppins"/>
                <w:color w:val="000000" w:themeColor="text1"/>
                <w:sz w:val="18"/>
                <w:szCs w:val="18"/>
              </w:rPr>
            </w:pPr>
            <w:r w:rsidRPr="005F3155">
              <w:rPr>
                <w:rFonts w:ascii="Poppins" w:eastAsia="Calibri" w:hAnsi="Poppins" w:cs="Poppins"/>
                <w:color w:val="000000" w:themeColor="text1"/>
                <w:sz w:val="18"/>
                <w:szCs w:val="18"/>
              </w:rPr>
              <w:t xml:space="preserve">Leerlingen </w:t>
            </w:r>
            <w:r w:rsidR="26BBDD91" w:rsidRPr="005F3155">
              <w:rPr>
                <w:rFonts w:ascii="Poppins" w:eastAsia="Calibri" w:hAnsi="Poppins" w:cs="Poppins"/>
                <w:color w:val="000000" w:themeColor="text1"/>
                <w:sz w:val="18"/>
                <w:szCs w:val="18"/>
              </w:rPr>
              <w:t>vullen een bord met wat limonade met prik, hierin zetten ze een brandend kaarsje.</w:t>
            </w:r>
          </w:p>
          <w:p w14:paraId="08AA5C92" w14:textId="6DD1B94E" w:rsidR="00DD7C17" w:rsidRPr="005F3155" w:rsidRDefault="26BBDD91" w:rsidP="00AD67BD">
            <w:pPr>
              <w:pStyle w:val="paragraph"/>
              <w:numPr>
                <w:ilvl w:val="0"/>
                <w:numId w:val="18"/>
              </w:numPr>
              <w:rPr>
                <w:rFonts w:ascii="Poppins" w:eastAsia="Calibri" w:hAnsi="Poppins" w:cs="Poppins"/>
                <w:color w:val="000000" w:themeColor="text1"/>
                <w:sz w:val="18"/>
                <w:szCs w:val="18"/>
              </w:rPr>
            </w:pPr>
            <w:r w:rsidRPr="71D379DC">
              <w:rPr>
                <w:rFonts w:ascii="Poppins" w:eastAsia="Calibri" w:hAnsi="Poppins" w:cs="Poppins"/>
                <w:color w:val="000000" w:themeColor="text1"/>
                <w:sz w:val="18"/>
                <w:szCs w:val="18"/>
              </w:rPr>
              <w:t>De leerlingen zette</w:t>
            </w:r>
            <w:r w:rsidR="0BC0C1C0" w:rsidRPr="71D379DC">
              <w:rPr>
                <w:rFonts w:ascii="Poppins" w:eastAsia="Calibri" w:hAnsi="Poppins" w:cs="Poppins"/>
                <w:color w:val="000000" w:themeColor="text1"/>
                <w:sz w:val="18"/>
                <w:szCs w:val="18"/>
              </w:rPr>
              <w:t xml:space="preserve">n nu een glas over de brandende kaars. </w:t>
            </w:r>
            <w:r w:rsidRPr="71D379DC">
              <w:rPr>
                <w:rFonts w:ascii="Poppins" w:eastAsia="Calibri" w:hAnsi="Poppins" w:cs="Poppins"/>
                <w:color w:val="000000" w:themeColor="text1"/>
                <w:sz w:val="18"/>
                <w:szCs w:val="18"/>
              </w:rPr>
              <w:t>Na een ti</w:t>
            </w:r>
            <w:r w:rsidR="61EE3F33" w:rsidRPr="71D379DC">
              <w:rPr>
                <w:rFonts w:ascii="Poppins" w:eastAsia="Calibri" w:hAnsi="Poppins" w:cs="Poppins"/>
                <w:color w:val="000000" w:themeColor="text1"/>
                <w:sz w:val="18"/>
                <w:szCs w:val="18"/>
              </w:rPr>
              <w:t>jdje dooft de kaars</w:t>
            </w:r>
            <w:r w:rsidR="00AD67BD" w:rsidRPr="71D379DC">
              <w:rPr>
                <w:rFonts w:ascii="Poppins" w:eastAsia="Calibri" w:hAnsi="Poppins" w:cs="Poppins"/>
                <w:color w:val="000000" w:themeColor="text1"/>
                <w:sz w:val="18"/>
                <w:szCs w:val="18"/>
              </w:rPr>
              <w:t>.</w:t>
            </w:r>
            <w:r w:rsidR="61EE3F33" w:rsidRPr="71D379DC">
              <w:rPr>
                <w:rFonts w:ascii="Poppins" w:eastAsia="Calibri" w:hAnsi="Poppins" w:cs="Poppins"/>
                <w:color w:val="000000" w:themeColor="text1"/>
                <w:sz w:val="18"/>
                <w:szCs w:val="18"/>
              </w:rPr>
              <w:t xml:space="preserve"> </w:t>
            </w:r>
            <w:r w:rsidR="3B5E4D8A" w:rsidRPr="71D379DC">
              <w:rPr>
                <w:rFonts w:ascii="Poppins" w:eastAsia="Calibri" w:hAnsi="Poppins" w:cs="Poppins"/>
                <w:color w:val="000000" w:themeColor="text1"/>
                <w:sz w:val="18"/>
                <w:szCs w:val="18"/>
              </w:rPr>
              <w:t xml:space="preserve">De zuurstof die in het glas zit wordt eerst nog opgebruikt maar eens al deze zuurstof verdwenen is, gaat de kaars uit. </w:t>
            </w:r>
            <w:r>
              <w:br/>
            </w:r>
          </w:p>
          <w:p w14:paraId="3E0C27FF" w14:textId="359E046F" w:rsidR="00DD7C17" w:rsidRPr="00AD67BD" w:rsidRDefault="00AD67BD" w:rsidP="134214E0">
            <w:pPr>
              <w:pStyle w:val="paragraph"/>
              <w:numPr>
                <w:ilvl w:val="0"/>
                <w:numId w:val="19"/>
              </w:numPr>
              <w:rPr>
                <w:rFonts w:ascii="Poppins" w:eastAsia="Calibri" w:hAnsi="Poppins" w:cs="Poppins"/>
                <w:color w:val="538135" w:themeColor="accent6" w:themeShade="BF"/>
                <w:sz w:val="18"/>
                <w:szCs w:val="18"/>
              </w:rPr>
            </w:pPr>
            <w:r w:rsidRPr="00AD67BD">
              <w:rPr>
                <w:rFonts w:ascii="Poppins" w:eastAsia="Calibri" w:hAnsi="Poppins" w:cs="Poppins"/>
                <w:color w:val="538135" w:themeColor="accent6" w:themeShade="BF"/>
                <w:sz w:val="18"/>
                <w:szCs w:val="18"/>
              </w:rPr>
              <w:t>W</w:t>
            </w:r>
            <w:r w:rsidR="3B5E4D8A" w:rsidRPr="00AD67BD">
              <w:rPr>
                <w:rFonts w:ascii="Poppins" w:eastAsia="Calibri" w:hAnsi="Poppins" w:cs="Poppins"/>
                <w:color w:val="538135" w:themeColor="accent6" w:themeShade="BF"/>
                <w:sz w:val="18"/>
                <w:szCs w:val="18"/>
              </w:rPr>
              <w:t xml:space="preserve">e kunnen dus vuur doven door de zuurstof weg te nemen </w:t>
            </w:r>
          </w:p>
          <w:p w14:paraId="37B80E7D" w14:textId="3BB869EC" w:rsidR="00DD7C17" w:rsidRPr="00AD67BD" w:rsidRDefault="00AD67BD" w:rsidP="00C55A5B">
            <w:pPr>
              <w:pStyle w:val="paragraph"/>
              <w:spacing w:before="120" w:beforeAutospacing="0" w:after="120" w:afterAutospacing="0"/>
              <w:rPr>
                <w:rFonts w:ascii="Poppins" w:eastAsia="Calibri" w:hAnsi="Poppins" w:cs="Poppins"/>
                <w:b/>
                <w:bCs/>
                <w:color w:val="000000" w:themeColor="text1"/>
                <w:sz w:val="18"/>
                <w:szCs w:val="18"/>
                <w:u w:val="single"/>
              </w:rPr>
            </w:pPr>
            <w:r w:rsidRPr="00AD67BD">
              <w:rPr>
                <w:rFonts w:ascii="Poppins" w:eastAsia="Calibri" w:hAnsi="Poppins" w:cs="Poppins"/>
                <w:b/>
                <w:bCs/>
                <w:color w:val="000000" w:themeColor="text1"/>
                <w:sz w:val="18"/>
                <w:szCs w:val="18"/>
                <w:u w:val="single"/>
              </w:rPr>
              <w:t xml:space="preserve">Onderzoek </w:t>
            </w:r>
            <w:r w:rsidR="6A1868B1" w:rsidRPr="00AD67BD">
              <w:rPr>
                <w:rFonts w:ascii="Poppins" w:eastAsia="Calibri" w:hAnsi="Poppins" w:cs="Poppins"/>
                <w:b/>
                <w:bCs/>
                <w:color w:val="000000" w:themeColor="text1"/>
                <w:sz w:val="18"/>
                <w:szCs w:val="18"/>
                <w:u w:val="single"/>
              </w:rPr>
              <w:t>B</w:t>
            </w:r>
            <w:r>
              <w:rPr>
                <w:rFonts w:ascii="Poppins" w:eastAsia="Calibri" w:hAnsi="Poppins" w:cs="Poppins"/>
                <w:b/>
                <w:bCs/>
                <w:color w:val="000000" w:themeColor="text1"/>
                <w:sz w:val="18"/>
                <w:szCs w:val="18"/>
                <w:u w:val="single"/>
              </w:rPr>
              <w:t>:</w:t>
            </w:r>
          </w:p>
          <w:p w14:paraId="6275F02D" w14:textId="170D589A" w:rsidR="00DD7C17" w:rsidRPr="005F3155" w:rsidRDefault="40CAB8C4" w:rsidP="00B4191F">
            <w:pPr>
              <w:pStyle w:val="paragraph"/>
              <w:numPr>
                <w:ilvl w:val="0"/>
                <w:numId w:val="21"/>
              </w:numPr>
              <w:rPr>
                <w:rFonts w:ascii="Poppins" w:eastAsia="Calibri" w:hAnsi="Poppins" w:cs="Poppins"/>
                <w:color w:val="000000" w:themeColor="text1"/>
                <w:sz w:val="18"/>
                <w:szCs w:val="18"/>
              </w:rPr>
            </w:pPr>
            <w:r w:rsidRPr="71D379DC">
              <w:rPr>
                <w:rFonts w:ascii="Poppins" w:eastAsia="Calibri" w:hAnsi="Poppins" w:cs="Poppins"/>
                <w:color w:val="000000" w:themeColor="text1"/>
                <w:sz w:val="18"/>
                <w:szCs w:val="18"/>
              </w:rPr>
              <w:t xml:space="preserve">De leerlingen mengen het bakpoeder en de azijn in een beker. Dit zorgt voor een chemische reactie waarbij koolzuur ontstaat. </w:t>
            </w:r>
          </w:p>
          <w:p w14:paraId="4F1E596E" w14:textId="272778F5" w:rsidR="00DD7C17" w:rsidRPr="005F3155" w:rsidRDefault="40CAB8C4" w:rsidP="00B4191F">
            <w:pPr>
              <w:pStyle w:val="paragraph"/>
              <w:numPr>
                <w:ilvl w:val="0"/>
                <w:numId w:val="21"/>
              </w:numPr>
              <w:rPr>
                <w:rFonts w:ascii="Poppins" w:eastAsia="Calibri" w:hAnsi="Poppins" w:cs="Poppins"/>
                <w:color w:val="000000" w:themeColor="text1"/>
                <w:sz w:val="18"/>
                <w:szCs w:val="18"/>
              </w:rPr>
            </w:pPr>
            <w:r w:rsidRPr="005F3155">
              <w:rPr>
                <w:rFonts w:ascii="Poppins" w:eastAsia="Calibri" w:hAnsi="Poppins" w:cs="Poppins"/>
                <w:color w:val="000000" w:themeColor="text1"/>
                <w:sz w:val="18"/>
                <w:szCs w:val="18"/>
              </w:rPr>
              <w:t>De leerlingen strijken een lucifer aan en steken het kaarsje aan. Daarna steken deze lucifer in een kop. Ze merken op dat de lucifer dooft</w:t>
            </w:r>
            <w:r w:rsidR="00EF5234">
              <w:rPr>
                <w:rFonts w:ascii="Poppins" w:eastAsia="Calibri" w:hAnsi="Poppins" w:cs="Poppins"/>
                <w:color w:val="000000" w:themeColor="text1"/>
                <w:sz w:val="18"/>
                <w:szCs w:val="18"/>
              </w:rPr>
              <w:t xml:space="preserve"> (</w:t>
            </w:r>
            <w:r w:rsidRPr="005F3155">
              <w:rPr>
                <w:rFonts w:ascii="Poppins" w:eastAsia="Calibri" w:hAnsi="Poppins" w:cs="Poppins"/>
                <w:color w:val="000000" w:themeColor="text1"/>
                <w:sz w:val="18"/>
                <w:szCs w:val="18"/>
              </w:rPr>
              <w:t>er is</w:t>
            </w:r>
            <w:r w:rsidR="00EF5234">
              <w:rPr>
                <w:rFonts w:ascii="Poppins" w:eastAsia="Calibri" w:hAnsi="Poppins" w:cs="Poppins"/>
                <w:color w:val="000000" w:themeColor="text1"/>
                <w:sz w:val="18"/>
                <w:szCs w:val="18"/>
              </w:rPr>
              <w:t xml:space="preserve"> namelijk</w:t>
            </w:r>
            <w:r w:rsidRPr="005F3155">
              <w:rPr>
                <w:rFonts w:ascii="Poppins" w:eastAsia="Calibri" w:hAnsi="Poppins" w:cs="Poppins"/>
                <w:color w:val="000000" w:themeColor="text1"/>
                <w:sz w:val="18"/>
                <w:szCs w:val="18"/>
              </w:rPr>
              <w:t xml:space="preserve"> geen brandstof meer)</w:t>
            </w:r>
            <w:r w:rsidR="00EF5234">
              <w:rPr>
                <w:rFonts w:ascii="Poppins" w:eastAsia="Calibri" w:hAnsi="Poppins" w:cs="Poppins"/>
                <w:color w:val="000000" w:themeColor="text1"/>
                <w:sz w:val="18"/>
                <w:szCs w:val="18"/>
              </w:rPr>
              <w:t>.</w:t>
            </w:r>
          </w:p>
          <w:p w14:paraId="0F6F1D5C" w14:textId="395CF558" w:rsidR="00DD7C17" w:rsidRPr="00EF5234" w:rsidRDefault="40CAB8C4" w:rsidP="134214E0">
            <w:pPr>
              <w:pStyle w:val="paragraph"/>
              <w:numPr>
                <w:ilvl w:val="0"/>
                <w:numId w:val="21"/>
              </w:numPr>
              <w:rPr>
                <w:rFonts w:ascii="Poppins" w:eastAsia="Calibri" w:hAnsi="Poppins" w:cs="Poppins"/>
                <w:color w:val="000000" w:themeColor="text1"/>
                <w:sz w:val="18"/>
                <w:szCs w:val="18"/>
              </w:rPr>
            </w:pPr>
            <w:r w:rsidRPr="005F3155">
              <w:rPr>
                <w:rFonts w:ascii="Poppins" w:eastAsia="Calibri" w:hAnsi="Poppins" w:cs="Poppins"/>
                <w:color w:val="000000" w:themeColor="text1"/>
                <w:sz w:val="18"/>
                <w:szCs w:val="18"/>
              </w:rPr>
              <w:t>Vervolgens gieten de leerlingen het gas over de kaars. Ze nemen waar dat de kaars zal doven.</w:t>
            </w:r>
          </w:p>
          <w:p w14:paraId="0BA1969D" w14:textId="77777777" w:rsidR="00515B68" w:rsidRDefault="447B198B" w:rsidP="00515B68">
            <w:pPr>
              <w:spacing w:before="120" w:after="120"/>
              <w:rPr>
                <w:rFonts w:ascii="Poppins" w:eastAsia="Calibri" w:hAnsi="Poppins" w:cs="Poppins"/>
                <w:color w:val="000000" w:themeColor="text1"/>
                <w:sz w:val="18"/>
                <w:szCs w:val="18"/>
                <w:u w:val="single"/>
              </w:rPr>
            </w:pPr>
            <w:r w:rsidRPr="00EF5234">
              <w:rPr>
                <w:rFonts w:ascii="Poppins" w:eastAsia="Calibri" w:hAnsi="Poppins" w:cs="Poppins"/>
                <w:color w:val="000000" w:themeColor="text1"/>
                <w:sz w:val="18"/>
                <w:szCs w:val="18"/>
                <w:u w:val="single"/>
              </w:rPr>
              <w:t>Extra uitleg</w:t>
            </w:r>
          </w:p>
          <w:p w14:paraId="58E9D57F" w14:textId="5B028B29" w:rsidR="00EF5234" w:rsidRPr="00515B68" w:rsidRDefault="40CAB8C4" w:rsidP="00515B68">
            <w:pPr>
              <w:spacing w:before="120" w:after="120"/>
              <w:rPr>
                <w:rFonts w:ascii="Poppins" w:eastAsia="Calibri" w:hAnsi="Poppins" w:cs="Poppins"/>
                <w:color w:val="000000" w:themeColor="text1"/>
                <w:sz w:val="18"/>
                <w:szCs w:val="18"/>
                <w:u w:val="single"/>
              </w:rPr>
            </w:pPr>
            <w:r w:rsidRPr="005F3155">
              <w:rPr>
                <w:rFonts w:ascii="Poppins" w:eastAsia="Calibri" w:hAnsi="Poppins" w:cs="Poppins"/>
                <w:color w:val="000000" w:themeColor="text1"/>
                <w:sz w:val="18"/>
                <w:szCs w:val="18"/>
              </w:rPr>
              <w:t xml:space="preserve">Als je bakpoeder en azijn mengt, dan krijg je een </w:t>
            </w:r>
            <w:r w:rsidRPr="00EF5234">
              <w:rPr>
                <w:rFonts w:ascii="Poppins" w:eastAsia="Calibri" w:hAnsi="Poppins" w:cs="Poppins"/>
                <w:color w:val="000000" w:themeColor="text1"/>
                <w:sz w:val="18"/>
                <w:szCs w:val="18"/>
              </w:rPr>
              <w:t>chemische</w:t>
            </w:r>
            <w:r w:rsidRPr="005F3155">
              <w:rPr>
                <w:rFonts w:ascii="Poppins" w:eastAsia="Calibri" w:hAnsi="Poppins" w:cs="Poppins"/>
                <w:color w:val="000000" w:themeColor="text1"/>
                <w:sz w:val="18"/>
                <w:szCs w:val="18"/>
              </w:rPr>
              <w:t xml:space="preserve"> reactie. Je merkt dat ten gevolge van deze reactie een gas ontstaat door het bruisen. Dit gas is </w:t>
            </w:r>
            <w:r w:rsidRPr="00EF5234">
              <w:rPr>
                <w:rFonts w:ascii="Poppins" w:eastAsia="Calibri" w:hAnsi="Poppins" w:cs="Poppins"/>
                <w:b/>
                <w:bCs/>
                <w:color w:val="000000" w:themeColor="text1"/>
                <w:sz w:val="18"/>
                <w:szCs w:val="18"/>
              </w:rPr>
              <w:t>koolzuur</w:t>
            </w:r>
            <w:r w:rsidRPr="005F3155">
              <w:rPr>
                <w:rFonts w:ascii="Poppins" w:eastAsia="Calibri" w:hAnsi="Poppins" w:cs="Poppins"/>
                <w:color w:val="000000" w:themeColor="text1"/>
                <w:sz w:val="18"/>
                <w:szCs w:val="18"/>
              </w:rPr>
              <w:t xml:space="preserve">. </w:t>
            </w:r>
          </w:p>
          <w:p w14:paraId="3B07006E" w14:textId="556F66AB" w:rsidR="00DD7C17" w:rsidRPr="00EF5234" w:rsidRDefault="00EF5234" w:rsidP="00EF5234">
            <w:pPr>
              <w:spacing w:before="120" w:after="120"/>
              <w:rPr>
                <w:rFonts w:ascii="Poppins" w:eastAsia="Calibri" w:hAnsi="Poppins" w:cs="Poppins"/>
                <w:color w:val="000000" w:themeColor="text1"/>
                <w:sz w:val="18"/>
                <w:szCs w:val="18"/>
              </w:rPr>
            </w:pPr>
            <w:r>
              <w:rPr>
                <w:rFonts w:ascii="Poppins" w:eastAsia="Calibri" w:hAnsi="Poppins" w:cs="Poppins"/>
                <w:color w:val="000000" w:themeColor="text1"/>
                <w:sz w:val="18"/>
                <w:szCs w:val="18"/>
              </w:rPr>
              <w:lastRenderedPageBreak/>
              <w:t>H</w:t>
            </w:r>
            <w:r w:rsidR="40CAB8C4" w:rsidRPr="005F3155">
              <w:rPr>
                <w:rFonts w:ascii="Poppins" w:eastAsia="Calibri" w:hAnsi="Poppins" w:cs="Poppins"/>
                <w:color w:val="000000" w:themeColor="text1"/>
                <w:sz w:val="18"/>
                <w:szCs w:val="18"/>
              </w:rPr>
              <w:t>et koolzuur is zwaarder dan gewone lucht en blijft daarom in de pot zitten. Als je het koolzuur over een vlam schenkt, dan gaat het uit. De vlam heeft namelijk zuurstof nodig om te branden en gaat uit in koolzuur.</w:t>
            </w:r>
          </w:p>
          <w:p w14:paraId="03FFA626" w14:textId="08D75BC1" w:rsidR="00DD7C17" w:rsidRPr="00EF5234" w:rsidRDefault="2D60512D" w:rsidP="134214E0">
            <w:pPr>
              <w:pStyle w:val="paragraph"/>
              <w:numPr>
                <w:ilvl w:val="0"/>
                <w:numId w:val="22"/>
              </w:numPr>
              <w:rPr>
                <w:rFonts w:ascii="Poppins" w:hAnsi="Poppins" w:cs="Poppins"/>
                <w:color w:val="000000" w:themeColor="text1"/>
                <w:sz w:val="20"/>
                <w:szCs w:val="20"/>
              </w:rPr>
            </w:pPr>
            <w:r w:rsidRPr="00EF5234">
              <w:rPr>
                <w:rFonts w:ascii="Poppins" w:eastAsia="Calibri" w:hAnsi="Poppins" w:cs="Poppins"/>
                <w:color w:val="538135" w:themeColor="accent6" w:themeShade="BF"/>
                <w:sz w:val="18"/>
                <w:szCs w:val="18"/>
              </w:rPr>
              <w:t>CO2 is een goede brandblusser en zit ook in veel brandblusapparaten.</w:t>
            </w:r>
          </w:p>
          <w:tbl>
            <w:tblPr>
              <w:tblW w:w="0" w:type="auto"/>
              <w:tblLook w:val="04A0" w:firstRow="1" w:lastRow="0" w:firstColumn="1" w:lastColumn="0" w:noHBand="0" w:noVBand="1"/>
            </w:tblPr>
            <w:tblGrid>
              <w:gridCol w:w="5732"/>
            </w:tblGrid>
            <w:tr w:rsidR="00EF5234" w:rsidRPr="005F3155" w14:paraId="7F89A2CF" w14:textId="77777777" w:rsidTr="71D379DC">
              <w:tc>
                <w:tcPr>
                  <w:tcW w:w="5732" w:type="dxa"/>
                </w:tcPr>
                <w:p w14:paraId="32375A4F" w14:textId="5C14DCAE" w:rsidR="00EF5234" w:rsidRDefault="00EF5234" w:rsidP="00981E9A">
                  <w:pPr>
                    <w:pStyle w:val="Lijstalinea"/>
                    <w:numPr>
                      <w:ilvl w:val="0"/>
                      <w:numId w:val="22"/>
                    </w:numPr>
                    <w:spacing w:line="240" w:lineRule="auto"/>
                    <w:rPr>
                      <w:rFonts w:ascii="Poppins" w:eastAsia="Calibri" w:hAnsi="Poppins" w:cs="Poppins"/>
                      <w:sz w:val="18"/>
                      <w:szCs w:val="18"/>
                    </w:rPr>
                  </w:pPr>
                  <w:r w:rsidRPr="00981E9A">
                    <w:rPr>
                      <w:rFonts w:ascii="Poppins" w:eastAsia="Calibri" w:hAnsi="Poppins" w:cs="Poppins"/>
                      <w:color w:val="538135" w:themeColor="accent6" w:themeShade="BF"/>
                      <w:sz w:val="18"/>
                      <w:szCs w:val="18"/>
                    </w:rPr>
                    <w:t xml:space="preserve">We kiezen </w:t>
                  </w:r>
                  <w:r w:rsidR="00981E9A" w:rsidRPr="00981E9A">
                    <w:rPr>
                      <w:rFonts w:ascii="Poppins" w:eastAsia="Calibri" w:hAnsi="Poppins" w:cs="Poppins"/>
                      <w:color w:val="538135" w:themeColor="accent6" w:themeShade="BF"/>
                      <w:sz w:val="18"/>
                      <w:szCs w:val="18"/>
                    </w:rPr>
                    <w:t xml:space="preserve">dus </w:t>
                  </w:r>
                  <w:r w:rsidRPr="00981E9A">
                    <w:rPr>
                      <w:rFonts w:ascii="Poppins" w:eastAsia="Calibri" w:hAnsi="Poppins" w:cs="Poppins"/>
                      <w:color w:val="538135" w:themeColor="accent6" w:themeShade="BF"/>
                      <w:sz w:val="18"/>
                      <w:szCs w:val="18"/>
                    </w:rPr>
                    <w:t>k</w:t>
                  </w:r>
                  <w:r w:rsidRPr="00981E9A">
                    <w:rPr>
                      <w:rFonts w:ascii="Poppins" w:eastAsia="Calibri" w:hAnsi="Poppins" w:cs="Poppins"/>
                      <w:color w:val="538135" w:themeColor="accent6" w:themeShade="BF"/>
                      <w:sz w:val="18"/>
                      <w:szCs w:val="18"/>
                      <w:u w:val="single"/>
                    </w:rPr>
                    <w:t>oude materialen</w:t>
                  </w:r>
                  <w:r w:rsidR="00981E9A" w:rsidRPr="00981E9A">
                    <w:rPr>
                      <w:rFonts w:ascii="Poppins" w:eastAsia="Calibri" w:hAnsi="Poppins" w:cs="Poppins"/>
                      <w:color w:val="538135" w:themeColor="accent6" w:themeShade="BF"/>
                      <w:sz w:val="18"/>
                      <w:szCs w:val="18"/>
                      <w:u w:val="single"/>
                    </w:rPr>
                    <w:t xml:space="preserve"> </w:t>
                  </w:r>
                  <w:r w:rsidR="00981E9A" w:rsidRPr="00981E9A">
                    <w:rPr>
                      <w:rFonts w:ascii="Poppins" w:eastAsia="Calibri" w:hAnsi="Poppins" w:cs="Poppins"/>
                      <w:color w:val="538135" w:themeColor="accent6" w:themeShade="BF"/>
                      <w:sz w:val="18"/>
                      <w:szCs w:val="18"/>
                    </w:rPr>
                    <w:t xml:space="preserve">want </w:t>
                  </w:r>
                  <w:r w:rsidRPr="00981E9A">
                    <w:rPr>
                      <w:rFonts w:ascii="Poppins" w:eastAsia="Calibri" w:hAnsi="Poppins" w:cs="Poppins"/>
                      <w:color w:val="538135" w:themeColor="accent6" w:themeShade="BF"/>
                      <w:sz w:val="18"/>
                      <w:szCs w:val="18"/>
                    </w:rPr>
                    <w:t>deze branden minder snel</w:t>
                  </w:r>
                  <w:r w:rsidR="00981E9A">
                    <w:rPr>
                      <w:rFonts w:ascii="Poppins" w:eastAsia="Calibri" w:hAnsi="Poppins" w:cs="Poppins"/>
                      <w:color w:val="538135" w:themeColor="accent6" w:themeShade="BF"/>
                      <w:sz w:val="18"/>
                      <w:szCs w:val="18"/>
                    </w:rPr>
                    <w:t>.</w:t>
                  </w:r>
                </w:p>
                <w:p w14:paraId="72A42FA2" w14:textId="617967A7" w:rsidR="00C55A5B" w:rsidRPr="00C55A5B" w:rsidRDefault="00981E9A" w:rsidP="00C55A5B">
                  <w:pPr>
                    <w:pStyle w:val="Lijstalinea"/>
                    <w:numPr>
                      <w:ilvl w:val="0"/>
                      <w:numId w:val="22"/>
                    </w:numPr>
                    <w:spacing w:line="240" w:lineRule="auto"/>
                    <w:rPr>
                      <w:rFonts w:ascii="Poppins" w:eastAsia="Calibri" w:hAnsi="Poppins" w:cs="Poppins"/>
                      <w:sz w:val="18"/>
                      <w:szCs w:val="18"/>
                    </w:rPr>
                  </w:pPr>
                  <w:r w:rsidRPr="00981E9A">
                    <w:rPr>
                      <w:rFonts w:ascii="Poppins" w:eastAsia="Calibri" w:hAnsi="Poppins" w:cs="Poppins"/>
                      <w:color w:val="538135" w:themeColor="accent6" w:themeShade="BF"/>
                      <w:sz w:val="18"/>
                      <w:szCs w:val="18"/>
                    </w:rPr>
                    <w:t xml:space="preserve">Koppel dit terug naar het </w:t>
                  </w:r>
                  <w:r w:rsidRPr="00981E9A">
                    <w:rPr>
                      <w:rFonts w:ascii="Poppins" w:eastAsia="Calibri" w:hAnsi="Poppins" w:cs="Poppins"/>
                      <w:b/>
                      <w:bCs/>
                      <w:color w:val="538135" w:themeColor="accent6" w:themeShade="BF"/>
                      <w:sz w:val="18"/>
                      <w:szCs w:val="18"/>
                    </w:rPr>
                    <w:t>ontwerp.</w:t>
                  </w:r>
                  <w:r>
                    <w:rPr>
                      <w:rFonts w:ascii="Poppins" w:eastAsia="Calibri" w:hAnsi="Poppins" w:cs="Poppins"/>
                      <w:b/>
                      <w:bCs/>
                      <w:color w:val="538135" w:themeColor="accent6" w:themeShade="BF"/>
                      <w:sz w:val="18"/>
                      <w:szCs w:val="18"/>
                    </w:rPr>
                    <w:t xml:space="preserve"> </w:t>
                  </w:r>
                </w:p>
              </w:tc>
            </w:tr>
          </w:tbl>
          <w:p w14:paraId="2923FB28" w14:textId="711AFBC6" w:rsidR="00DD7C17" w:rsidRPr="005F3155" w:rsidRDefault="00DD7C17" w:rsidP="1E07525B">
            <w:pPr>
              <w:rPr>
                <w:rFonts w:ascii="Poppins" w:hAnsi="Poppins" w:cs="Poppins"/>
                <w:sz w:val="18"/>
                <w:szCs w:val="18"/>
              </w:rPr>
            </w:pPr>
          </w:p>
        </w:tc>
      </w:tr>
      <w:tr w:rsidR="00DD7C17" w:rsidRPr="005F3155" w14:paraId="3D94C3A9" w14:textId="77777777" w:rsidTr="71D379DC">
        <w:tc>
          <w:tcPr>
            <w:tcW w:w="9062" w:type="dxa"/>
            <w:gridSpan w:val="2"/>
          </w:tcPr>
          <w:p w14:paraId="7413395D" w14:textId="77777777" w:rsidR="00C55A5B" w:rsidRDefault="00DD7C17" w:rsidP="00C55A5B">
            <w:pPr>
              <w:shd w:val="clear" w:color="auto" w:fill="D9D9D9" w:themeFill="background1" w:themeFillShade="D9"/>
              <w:spacing w:after="120"/>
              <w:rPr>
                <w:rFonts w:ascii="Poppins" w:hAnsi="Poppins" w:cs="Poppins"/>
                <w:b/>
                <w:bCs/>
                <w:sz w:val="18"/>
                <w:szCs w:val="18"/>
                <w:u w:val="single"/>
              </w:rPr>
            </w:pPr>
            <w:r w:rsidRPr="00981E9A">
              <w:rPr>
                <w:rFonts w:ascii="Poppins" w:hAnsi="Poppins" w:cs="Poppins"/>
                <w:b/>
                <w:bCs/>
                <w:sz w:val="18"/>
                <w:szCs w:val="18"/>
                <w:u w:val="single"/>
              </w:rPr>
              <w:lastRenderedPageBreak/>
              <w:t>Opmerkingen</w:t>
            </w:r>
          </w:p>
          <w:p w14:paraId="78075339" w14:textId="54D114AE" w:rsidR="00DD7C17" w:rsidRPr="00C55A5B" w:rsidRDefault="3A16C9C6" w:rsidP="00C55A5B">
            <w:pPr>
              <w:shd w:val="clear" w:color="auto" w:fill="D9D9D9" w:themeFill="background1" w:themeFillShade="D9"/>
              <w:spacing w:after="120"/>
              <w:rPr>
                <w:rFonts w:ascii="Poppins" w:hAnsi="Poppins" w:cs="Poppins"/>
                <w:b/>
                <w:bCs/>
                <w:sz w:val="18"/>
                <w:szCs w:val="18"/>
                <w:u w:val="single"/>
              </w:rPr>
            </w:pPr>
            <w:r w:rsidRPr="005F3155">
              <w:rPr>
                <w:rFonts w:ascii="Poppins" w:hAnsi="Poppins" w:cs="Poppins"/>
                <w:sz w:val="18"/>
                <w:szCs w:val="18"/>
              </w:rPr>
              <w:t xml:space="preserve">Leg de link met broeikasgas, het is een reuk en kleurloos gas. </w:t>
            </w:r>
          </w:p>
          <w:p w14:paraId="6E5E955B" w14:textId="4CB79F94" w:rsidR="00DD7C17" w:rsidRPr="005F3155" w:rsidRDefault="3A16C9C6" w:rsidP="134214E0">
            <w:pPr>
              <w:shd w:val="clear" w:color="auto" w:fill="D9D9D9" w:themeFill="background1" w:themeFillShade="D9"/>
              <w:rPr>
                <w:rFonts w:ascii="Poppins" w:hAnsi="Poppins" w:cs="Poppins"/>
                <w:sz w:val="18"/>
                <w:szCs w:val="18"/>
              </w:rPr>
            </w:pPr>
            <w:r w:rsidRPr="005F3155">
              <w:rPr>
                <w:rFonts w:ascii="Poppins" w:hAnsi="Poppins" w:cs="Poppins"/>
                <w:sz w:val="18"/>
                <w:szCs w:val="18"/>
              </w:rPr>
              <w:t>Blijf telkens de link te leggen met de oplaadplek. In een vorige stap hebben de leerlingen de oplaadplek in beeld gebracht.</w:t>
            </w:r>
          </w:p>
        </w:tc>
      </w:tr>
    </w:tbl>
    <w:p w14:paraId="3EFC93A8" w14:textId="77777777" w:rsidR="00B81EDE" w:rsidRPr="005F3155" w:rsidRDefault="00B81EDE" w:rsidP="00C55A5B">
      <w:pPr>
        <w:shd w:val="clear" w:color="auto" w:fill="FFFFFF" w:themeFill="background1"/>
        <w:rPr>
          <w:rFonts w:ascii="Poppins" w:hAnsi="Poppins" w:cs="Poppins"/>
          <w:sz w:val="18"/>
          <w:szCs w:val="18"/>
        </w:rPr>
      </w:pPr>
    </w:p>
    <w:sectPr w:rsidR="00B81EDE" w:rsidRPr="005F3155" w:rsidSect="00C55A5B">
      <w:headerReference w:type="default" r:id="rId7"/>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99C4" w14:textId="77777777" w:rsidR="00CA7A11" w:rsidRDefault="00CA7A11" w:rsidP="005D3CCD">
      <w:pPr>
        <w:spacing w:after="0" w:line="240" w:lineRule="auto"/>
      </w:pPr>
      <w:r>
        <w:separator/>
      </w:r>
    </w:p>
  </w:endnote>
  <w:endnote w:type="continuationSeparator" w:id="0">
    <w:p w14:paraId="0BF05A16" w14:textId="77777777" w:rsidR="00CA7A11" w:rsidRDefault="00CA7A11" w:rsidP="005D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31696"/>
      <w:docPartObj>
        <w:docPartGallery w:val="Page Numbers (Bottom of Page)"/>
        <w:docPartUnique/>
      </w:docPartObj>
    </w:sdtPr>
    <w:sdtEndPr/>
    <w:sdtContent>
      <w:p w14:paraId="0AF49C80" w14:textId="3C53C5F7" w:rsidR="00C55A5B" w:rsidRDefault="00C55A5B">
        <w:pPr>
          <w:pStyle w:val="Voettekst"/>
          <w:jc w:val="right"/>
        </w:pPr>
        <w:r w:rsidRPr="00495551">
          <w:rPr>
            <w:rFonts w:ascii="Poppins" w:hAnsi="Poppins" w:cs="Poppins"/>
            <w:noProof/>
          </w:rPr>
          <mc:AlternateContent>
            <mc:Choice Requires="wps">
              <w:drawing>
                <wp:anchor distT="0" distB="0" distL="114300" distR="114300" simplePos="0" relativeHeight="251663360" behindDoc="0" locked="0" layoutInCell="1" allowOverlap="1" wp14:anchorId="63F2CBF3" wp14:editId="21B4DBFD">
                  <wp:simplePos x="0" y="0"/>
                  <wp:positionH relativeFrom="margin">
                    <wp:align>center</wp:align>
                  </wp:positionH>
                  <wp:positionV relativeFrom="paragraph">
                    <wp:posOffset>70789</wp:posOffset>
                  </wp:positionV>
                  <wp:extent cx="6480000" cy="45719"/>
                  <wp:effectExtent l="0" t="0" r="16510" b="12065"/>
                  <wp:wrapNone/>
                  <wp:docPr id="1" name="Rechthoek 1"/>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968CA" id="Rechthoek 1" o:spid="_x0000_s1026" style="position:absolute;margin-left:0;margin-top:5.55pt;width:510.25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" fillcolor="#ffe599 [1303]" strokecolor="#ffe599 [1303]" strokeweight="1pt">
                  <w10:wrap anchorx="margin"/>
                </v:rect>
              </w:pict>
            </mc:Fallback>
          </mc:AlternateContent>
        </w:r>
        <w:r>
          <w:br/>
        </w:r>
        <w:r w:rsidRPr="00C55A5B">
          <w:rPr>
            <w:rFonts w:ascii="Poppins" w:hAnsi="Poppins" w:cs="Poppins"/>
            <w:sz w:val="20"/>
            <w:szCs w:val="20"/>
          </w:rPr>
          <w:fldChar w:fldCharType="begin"/>
        </w:r>
        <w:r w:rsidRPr="00C55A5B">
          <w:rPr>
            <w:rFonts w:ascii="Poppins" w:hAnsi="Poppins" w:cs="Poppins"/>
            <w:sz w:val="20"/>
            <w:szCs w:val="20"/>
          </w:rPr>
          <w:instrText>PAGE   \* MERGEFORMAT</w:instrText>
        </w:r>
        <w:r w:rsidRPr="00C55A5B">
          <w:rPr>
            <w:rFonts w:ascii="Poppins" w:hAnsi="Poppins" w:cs="Poppins"/>
            <w:sz w:val="20"/>
            <w:szCs w:val="20"/>
          </w:rPr>
          <w:fldChar w:fldCharType="separate"/>
        </w:r>
        <w:r w:rsidRPr="00C55A5B">
          <w:rPr>
            <w:rFonts w:ascii="Poppins" w:hAnsi="Poppins" w:cs="Poppins"/>
            <w:sz w:val="20"/>
            <w:szCs w:val="20"/>
            <w:lang w:val="nl-NL"/>
          </w:rPr>
          <w:t>2</w:t>
        </w:r>
        <w:r w:rsidRPr="00C55A5B">
          <w:rPr>
            <w:rFonts w:ascii="Poppins" w:hAnsi="Poppins" w:cs="Poppins"/>
            <w:sz w:val="20"/>
            <w:szCs w:val="20"/>
          </w:rPr>
          <w:fldChar w:fldCharType="end"/>
        </w:r>
      </w:p>
    </w:sdtContent>
  </w:sdt>
  <w:p w14:paraId="19827A89" w14:textId="77777777" w:rsidR="00C55A5B" w:rsidRDefault="00C55A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3053" w14:textId="77777777" w:rsidR="00CA7A11" w:rsidRDefault="00CA7A11" w:rsidP="005D3CCD">
      <w:pPr>
        <w:spacing w:after="0" w:line="240" w:lineRule="auto"/>
      </w:pPr>
      <w:r>
        <w:separator/>
      </w:r>
    </w:p>
  </w:footnote>
  <w:footnote w:type="continuationSeparator" w:id="0">
    <w:p w14:paraId="6F3C639E" w14:textId="77777777" w:rsidR="00CA7A11" w:rsidRDefault="00CA7A11" w:rsidP="005D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4BB" w14:textId="34437B04" w:rsidR="005D3CCD" w:rsidRDefault="00362669">
    <w:pPr>
      <w:pStyle w:val="Koptekst"/>
    </w:pPr>
    <w:r>
      <w:rPr>
        <w:rFonts w:ascii="Poppins" w:hAnsi="Poppins" w:cs="Poppins"/>
        <w:noProof/>
        <w:sz w:val="18"/>
        <w:szCs w:val="18"/>
      </w:rPr>
      <w:drawing>
        <wp:anchor distT="0" distB="0" distL="114300" distR="114300" simplePos="0" relativeHeight="251665408" behindDoc="1" locked="0" layoutInCell="1" allowOverlap="1" wp14:anchorId="34CB1FB6" wp14:editId="4A80BC6C">
          <wp:simplePos x="0" y="0"/>
          <wp:positionH relativeFrom="margin">
            <wp:align>left</wp:align>
          </wp:positionH>
          <wp:positionV relativeFrom="paragraph">
            <wp:posOffset>-323850</wp:posOffset>
          </wp:positionV>
          <wp:extent cx="2451100" cy="677349"/>
          <wp:effectExtent l="0" t="0" r="6350"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2451100" cy="677349"/>
                  </a:xfrm>
                  <a:prstGeom prst="rect">
                    <a:avLst/>
                  </a:prstGeom>
                </pic:spPr>
              </pic:pic>
            </a:graphicData>
          </a:graphic>
        </wp:anchor>
      </w:drawing>
    </w:r>
    <w:r w:rsidR="00610487" w:rsidRPr="00495551">
      <w:rPr>
        <w:rFonts w:ascii="Poppins" w:hAnsi="Poppins" w:cs="Poppins"/>
        <w:noProof/>
      </w:rPr>
      <mc:AlternateContent>
        <mc:Choice Requires="wps">
          <w:drawing>
            <wp:anchor distT="0" distB="0" distL="114300" distR="114300" simplePos="0" relativeHeight="251659264" behindDoc="0" locked="0" layoutInCell="1" allowOverlap="1" wp14:anchorId="156F5352" wp14:editId="3FF9926D">
              <wp:simplePos x="0" y="0"/>
              <wp:positionH relativeFrom="margin">
                <wp:align>center</wp:align>
              </wp:positionH>
              <wp:positionV relativeFrom="paragraph">
                <wp:posOffset>383319</wp:posOffset>
              </wp:positionV>
              <wp:extent cx="6480000" cy="45719"/>
              <wp:effectExtent l="0" t="0" r="16510" b="12065"/>
              <wp:wrapNone/>
              <wp:docPr id="9" name="Rechthoek 9"/>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93346" id="Rechthoek 9" o:spid="_x0000_s1026" style="position:absolute;margin-left:0;margin-top:30.2pt;width:510.2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" fillcolor="#ffe599 [1303]" strokecolor="#ffe599 [1303]" strokeweight="1pt">
              <w10:wrap anchorx="margin"/>
            </v:rect>
          </w:pict>
        </mc:Fallback>
      </mc:AlternateContent>
    </w:r>
    <w:r w:rsidR="00610487">
      <w:rPr>
        <w:rFonts w:ascii="Poppins" w:hAnsi="Poppins" w:cs="Poppins"/>
        <w:b/>
        <w:bCs/>
        <w:color w:val="FFC000" w:themeColor="accent4"/>
        <w:sz w:val="20"/>
        <w:szCs w:val="20"/>
      </w:rPr>
      <w:br/>
      <w:t>LESFICHE</w:t>
    </w:r>
    <w:r w:rsidR="0027344D">
      <w:rPr>
        <w:rFonts w:ascii="Poppins" w:hAnsi="Poppins" w:cs="Poppins"/>
        <w:b/>
        <w:bCs/>
        <w:color w:val="FFC000" w:themeColor="accent4"/>
        <w:sz w:val="20"/>
        <w:szCs w:val="20"/>
      </w:rPr>
      <w:t xml:space="preserve"> BRAND</w:t>
    </w:r>
    <w:r w:rsidR="00610487" w:rsidRPr="00C743A5">
      <w:rPr>
        <w:rFonts w:ascii="Poppins" w:hAnsi="Poppins" w:cs="Poppins"/>
        <w:b/>
        <w:bCs/>
        <w:color w:val="FFC000" w:themeColor="accent4"/>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70pt;height:510pt" o:bullet="t">
        <v:imagedata r:id="rId1" o:title="lightning-305555_960_720[1]"/>
      </v:shape>
    </w:pict>
  </w:numPicBullet>
  <w:abstractNum w:abstractNumId="0" w15:restartNumberingAfterBreak="0">
    <w:nsid w:val="058029A6"/>
    <w:multiLevelType w:val="hybridMultilevel"/>
    <w:tmpl w:val="19D8E3EE"/>
    <w:lvl w:ilvl="0" w:tplc="D7A0B84E">
      <w:start w:val="1"/>
      <w:numFmt w:val="bullet"/>
      <w:lvlText w:val="-"/>
      <w:lvlJc w:val="left"/>
      <w:pPr>
        <w:ind w:left="720" w:hanging="360"/>
      </w:pPr>
      <w:rPr>
        <w:rFonts w:ascii="Calibri" w:hAnsi="Calibri" w:hint="default"/>
      </w:rPr>
    </w:lvl>
    <w:lvl w:ilvl="1" w:tplc="3C90DDB2">
      <w:start w:val="1"/>
      <w:numFmt w:val="bullet"/>
      <w:lvlText w:val="o"/>
      <w:lvlJc w:val="left"/>
      <w:pPr>
        <w:ind w:left="1440" w:hanging="360"/>
      </w:pPr>
      <w:rPr>
        <w:rFonts w:ascii="Courier New" w:hAnsi="Courier New" w:hint="default"/>
      </w:rPr>
    </w:lvl>
    <w:lvl w:ilvl="2" w:tplc="A1F857BE">
      <w:start w:val="1"/>
      <w:numFmt w:val="bullet"/>
      <w:lvlText w:val=""/>
      <w:lvlJc w:val="left"/>
      <w:pPr>
        <w:ind w:left="2160" w:hanging="360"/>
      </w:pPr>
      <w:rPr>
        <w:rFonts w:ascii="Wingdings" w:hAnsi="Wingdings" w:hint="default"/>
      </w:rPr>
    </w:lvl>
    <w:lvl w:ilvl="3" w:tplc="ADA2D56E">
      <w:start w:val="1"/>
      <w:numFmt w:val="bullet"/>
      <w:lvlText w:val=""/>
      <w:lvlJc w:val="left"/>
      <w:pPr>
        <w:ind w:left="2880" w:hanging="360"/>
      </w:pPr>
      <w:rPr>
        <w:rFonts w:ascii="Symbol" w:hAnsi="Symbol" w:hint="default"/>
      </w:rPr>
    </w:lvl>
    <w:lvl w:ilvl="4" w:tplc="8F2CFB06">
      <w:start w:val="1"/>
      <w:numFmt w:val="bullet"/>
      <w:lvlText w:val="o"/>
      <w:lvlJc w:val="left"/>
      <w:pPr>
        <w:ind w:left="3600" w:hanging="360"/>
      </w:pPr>
      <w:rPr>
        <w:rFonts w:ascii="Courier New" w:hAnsi="Courier New" w:hint="default"/>
      </w:rPr>
    </w:lvl>
    <w:lvl w:ilvl="5" w:tplc="D3480CB0">
      <w:start w:val="1"/>
      <w:numFmt w:val="bullet"/>
      <w:lvlText w:val=""/>
      <w:lvlJc w:val="left"/>
      <w:pPr>
        <w:ind w:left="4320" w:hanging="360"/>
      </w:pPr>
      <w:rPr>
        <w:rFonts w:ascii="Wingdings" w:hAnsi="Wingdings" w:hint="default"/>
      </w:rPr>
    </w:lvl>
    <w:lvl w:ilvl="6" w:tplc="1E82BEDA">
      <w:start w:val="1"/>
      <w:numFmt w:val="bullet"/>
      <w:lvlText w:val=""/>
      <w:lvlJc w:val="left"/>
      <w:pPr>
        <w:ind w:left="5040" w:hanging="360"/>
      </w:pPr>
      <w:rPr>
        <w:rFonts w:ascii="Symbol" w:hAnsi="Symbol" w:hint="default"/>
      </w:rPr>
    </w:lvl>
    <w:lvl w:ilvl="7" w:tplc="5918499C">
      <w:start w:val="1"/>
      <w:numFmt w:val="bullet"/>
      <w:lvlText w:val="o"/>
      <w:lvlJc w:val="left"/>
      <w:pPr>
        <w:ind w:left="5760" w:hanging="360"/>
      </w:pPr>
      <w:rPr>
        <w:rFonts w:ascii="Courier New" w:hAnsi="Courier New" w:hint="default"/>
      </w:rPr>
    </w:lvl>
    <w:lvl w:ilvl="8" w:tplc="5860BFC8">
      <w:start w:val="1"/>
      <w:numFmt w:val="bullet"/>
      <w:lvlText w:val=""/>
      <w:lvlJc w:val="left"/>
      <w:pPr>
        <w:ind w:left="6480" w:hanging="360"/>
      </w:pPr>
      <w:rPr>
        <w:rFonts w:ascii="Wingdings" w:hAnsi="Wingdings" w:hint="default"/>
      </w:rPr>
    </w:lvl>
  </w:abstractNum>
  <w:abstractNum w:abstractNumId="1" w15:restartNumberingAfterBreak="0">
    <w:nsid w:val="07C23C35"/>
    <w:multiLevelType w:val="hybridMultilevel"/>
    <w:tmpl w:val="D5189B90"/>
    <w:lvl w:ilvl="0" w:tplc="5FAE1F38">
      <w:start w:val="1"/>
      <w:numFmt w:val="bullet"/>
      <w:lvlText w:val="-"/>
      <w:lvlJc w:val="left"/>
      <w:pPr>
        <w:ind w:left="720" w:hanging="360"/>
      </w:pPr>
      <w:rPr>
        <w:rFonts w:ascii="Calibri" w:hAnsi="Calibri" w:hint="default"/>
      </w:rPr>
    </w:lvl>
    <w:lvl w:ilvl="1" w:tplc="2BC46176">
      <w:start w:val="1"/>
      <w:numFmt w:val="bullet"/>
      <w:lvlText w:val="o"/>
      <w:lvlJc w:val="left"/>
      <w:pPr>
        <w:ind w:left="1440" w:hanging="360"/>
      </w:pPr>
      <w:rPr>
        <w:rFonts w:ascii="Courier New" w:hAnsi="Courier New" w:hint="default"/>
      </w:rPr>
    </w:lvl>
    <w:lvl w:ilvl="2" w:tplc="77CEAA60">
      <w:start w:val="1"/>
      <w:numFmt w:val="bullet"/>
      <w:lvlText w:val=""/>
      <w:lvlJc w:val="left"/>
      <w:pPr>
        <w:ind w:left="2160" w:hanging="360"/>
      </w:pPr>
      <w:rPr>
        <w:rFonts w:ascii="Wingdings" w:hAnsi="Wingdings" w:hint="default"/>
      </w:rPr>
    </w:lvl>
    <w:lvl w:ilvl="3" w:tplc="C9A8DB4C">
      <w:start w:val="1"/>
      <w:numFmt w:val="bullet"/>
      <w:lvlText w:val=""/>
      <w:lvlJc w:val="left"/>
      <w:pPr>
        <w:ind w:left="2880" w:hanging="360"/>
      </w:pPr>
      <w:rPr>
        <w:rFonts w:ascii="Symbol" w:hAnsi="Symbol" w:hint="default"/>
      </w:rPr>
    </w:lvl>
    <w:lvl w:ilvl="4" w:tplc="733C5DD0">
      <w:start w:val="1"/>
      <w:numFmt w:val="bullet"/>
      <w:lvlText w:val="o"/>
      <w:lvlJc w:val="left"/>
      <w:pPr>
        <w:ind w:left="3600" w:hanging="360"/>
      </w:pPr>
      <w:rPr>
        <w:rFonts w:ascii="Courier New" w:hAnsi="Courier New" w:hint="default"/>
      </w:rPr>
    </w:lvl>
    <w:lvl w:ilvl="5" w:tplc="76DEAAFA">
      <w:start w:val="1"/>
      <w:numFmt w:val="bullet"/>
      <w:lvlText w:val=""/>
      <w:lvlJc w:val="left"/>
      <w:pPr>
        <w:ind w:left="4320" w:hanging="360"/>
      </w:pPr>
      <w:rPr>
        <w:rFonts w:ascii="Wingdings" w:hAnsi="Wingdings" w:hint="default"/>
      </w:rPr>
    </w:lvl>
    <w:lvl w:ilvl="6" w:tplc="BDEA620A">
      <w:start w:val="1"/>
      <w:numFmt w:val="bullet"/>
      <w:lvlText w:val=""/>
      <w:lvlJc w:val="left"/>
      <w:pPr>
        <w:ind w:left="5040" w:hanging="360"/>
      </w:pPr>
      <w:rPr>
        <w:rFonts w:ascii="Symbol" w:hAnsi="Symbol" w:hint="default"/>
      </w:rPr>
    </w:lvl>
    <w:lvl w:ilvl="7" w:tplc="93B89ADE">
      <w:start w:val="1"/>
      <w:numFmt w:val="bullet"/>
      <w:lvlText w:val="o"/>
      <w:lvlJc w:val="left"/>
      <w:pPr>
        <w:ind w:left="5760" w:hanging="360"/>
      </w:pPr>
      <w:rPr>
        <w:rFonts w:ascii="Courier New" w:hAnsi="Courier New" w:hint="default"/>
      </w:rPr>
    </w:lvl>
    <w:lvl w:ilvl="8" w:tplc="A41647A8">
      <w:start w:val="1"/>
      <w:numFmt w:val="bullet"/>
      <w:lvlText w:val=""/>
      <w:lvlJc w:val="left"/>
      <w:pPr>
        <w:ind w:left="6480" w:hanging="360"/>
      </w:pPr>
      <w:rPr>
        <w:rFonts w:ascii="Wingdings" w:hAnsi="Wingdings" w:hint="default"/>
      </w:rPr>
    </w:lvl>
  </w:abstractNum>
  <w:abstractNum w:abstractNumId="2" w15:restartNumberingAfterBreak="0">
    <w:nsid w:val="11452DD5"/>
    <w:multiLevelType w:val="hybridMultilevel"/>
    <w:tmpl w:val="6DB8A140"/>
    <w:lvl w:ilvl="0" w:tplc="9030F50A">
      <w:numFmt w:val="bullet"/>
      <w:lvlText w:val=""/>
      <w:lvlJc w:val="left"/>
      <w:pPr>
        <w:ind w:left="720" w:hanging="360"/>
      </w:pPr>
      <w:rPr>
        <w:rFonts w:ascii="Wingdings" w:eastAsia="Calibri" w:hAnsi="Wingdings" w:cs="Poppin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D971E1"/>
    <w:multiLevelType w:val="hybridMultilevel"/>
    <w:tmpl w:val="345E5D0C"/>
    <w:lvl w:ilvl="0" w:tplc="0AE2CF70">
      <w:start w:val="1"/>
      <w:numFmt w:val="bullet"/>
      <w:lvlText w:val="-"/>
      <w:lvlJc w:val="left"/>
      <w:pPr>
        <w:ind w:left="720" w:hanging="360"/>
      </w:pPr>
      <w:rPr>
        <w:rFonts w:ascii="Calibri Light" w:hAnsi="Calibri Light" w:hint="default"/>
      </w:rPr>
    </w:lvl>
    <w:lvl w:ilvl="1" w:tplc="8196BBD6">
      <w:start w:val="1"/>
      <w:numFmt w:val="bullet"/>
      <w:lvlText w:val="o"/>
      <w:lvlJc w:val="left"/>
      <w:pPr>
        <w:ind w:left="1440" w:hanging="360"/>
      </w:pPr>
      <w:rPr>
        <w:rFonts w:ascii="Courier New" w:hAnsi="Courier New" w:hint="default"/>
      </w:rPr>
    </w:lvl>
    <w:lvl w:ilvl="2" w:tplc="B3FEA428">
      <w:start w:val="1"/>
      <w:numFmt w:val="bullet"/>
      <w:lvlText w:val=""/>
      <w:lvlJc w:val="left"/>
      <w:pPr>
        <w:ind w:left="2160" w:hanging="360"/>
      </w:pPr>
      <w:rPr>
        <w:rFonts w:ascii="Wingdings" w:hAnsi="Wingdings" w:hint="default"/>
      </w:rPr>
    </w:lvl>
    <w:lvl w:ilvl="3" w:tplc="1A768A10">
      <w:start w:val="1"/>
      <w:numFmt w:val="bullet"/>
      <w:lvlText w:val=""/>
      <w:lvlJc w:val="left"/>
      <w:pPr>
        <w:ind w:left="2880" w:hanging="360"/>
      </w:pPr>
      <w:rPr>
        <w:rFonts w:ascii="Symbol" w:hAnsi="Symbol" w:hint="default"/>
      </w:rPr>
    </w:lvl>
    <w:lvl w:ilvl="4" w:tplc="1ED89B04">
      <w:start w:val="1"/>
      <w:numFmt w:val="bullet"/>
      <w:lvlText w:val="o"/>
      <w:lvlJc w:val="left"/>
      <w:pPr>
        <w:ind w:left="3600" w:hanging="360"/>
      </w:pPr>
      <w:rPr>
        <w:rFonts w:ascii="Courier New" w:hAnsi="Courier New" w:hint="default"/>
      </w:rPr>
    </w:lvl>
    <w:lvl w:ilvl="5" w:tplc="71B6F732">
      <w:start w:val="1"/>
      <w:numFmt w:val="bullet"/>
      <w:lvlText w:val=""/>
      <w:lvlJc w:val="left"/>
      <w:pPr>
        <w:ind w:left="4320" w:hanging="360"/>
      </w:pPr>
      <w:rPr>
        <w:rFonts w:ascii="Wingdings" w:hAnsi="Wingdings" w:hint="default"/>
      </w:rPr>
    </w:lvl>
    <w:lvl w:ilvl="6" w:tplc="BD7CE888">
      <w:start w:val="1"/>
      <w:numFmt w:val="bullet"/>
      <w:lvlText w:val=""/>
      <w:lvlJc w:val="left"/>
      <w:pPr>
        <w:ind w:left="5040" w:hanging="360"/>
      </w:pPr>
      <w:rPr>
        <w:rFonts w:ascii="Symbol" w:hAnsi="Symbol" w:hint="default"/>
      </w:rPr>
    </w:lvl>
    <w:lvl w:ilvl="7" w:tplc="4F249702">
      <w:start w:val="1"/>
      <w:numFmt w:val="bullet"/>
      <w:lvlText w:val="o"/>
      <w:lvlJc w:val="left"/>
      <w:pPr>
        <w:ind w:left="5760" w:hanging="360"/>
      </w:pPr>
      <w:rPr>
        <w:rFonts w:ascii="Courier New" w:hAnsi="Courier New" w:hint="default"/>
      </w:rPr>
    </w:lvl>
    <w:lvl w:ilvl="8" w:tplc="9F446FCC">
      <w:start w:val="1"/>
      <w:numFmt w:val="bullet"/>
      <w:lvlText w:val=""/>
      <w:lvlJc w:val="left"/>
      <w:pPr>
        <w:ind w:left="6480" w:hanging="360"/>
      </w:pPr>
      <w:rPr>
        <w:rFonts w:ascii="Wingdings" w:hAnsi="Wingdings" w:hint="default"/>
      </w:rPr>
    </w:lvl>
  </w:abstractNum>
  <w:abstractNum w:abstractNumId="4" w15:restartNumberingAfterBreak="0">
    <w:nsid w:val="19601E76"/>
    <w:multiLevelType w:val="hybridMultilevel"/>
    <w:tmpl w:val="33BE61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9EC1A98"/>
    <w:multiLevelType w:val="hybridMultilevel"/>
    <w:tmpl w:val="EB68A352"/>
    <w:lvl w:ilvl="0" w:tplc="C75CABA8">
      <w:start w:val="1"/>
      <w:numFmt w:val="bullet"/>
      <w:lvlText w:val=""/>
      <w:lvlPicBulletId w:val="0"/>
      <w:lvlJc w:val="left"/>
      <w:pPr>
        <w:ind w:left="360" w:hanging="360"/>
      </w:pPr>
      <w:rPr>
        <w:rFonts w:ascii="Symbol" w:hAnsi="Symbol" w:hint="default"/>
        <w:color w:val="auto"/>
        <w:sz w:val="28"/>
        <w:szCs w:val="2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B94281B"/>
    <w:multiLevelType w:val="hybridMultilevel"/>
    <w:tmpl w:val="B7EC8BE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6C1F34"/>
    <w:multiLevelType w:val="hybridMultilevel"/>
    <w:tmpl w:val="FFFFFFFF"/>
    <w:lvl w:ilvl="0" w:tplc="765E5C3C">
      <w:start w:val="1"/>
      <w:numFmt w:val="bullet"/>
      <w:lvlText w:val="-"/>
      <w:lvlJc w:val="left"/>
      <w:pPr>
        <w:ind w:left="720" w:hanging="360"/>
      </w:pPr>
      <w:rPr>
        <w:rFonts w:ascii="Calibri" w:hAnsi="Calibri" w:hint="default"/>
      </w:rPr>
    </w:lvl>
    <w:lvl w:ilvl="1" w:tplc="D6C4B02A">
      <w:start w:val="1"/>
      <w:numFmt w:val="bullet"/>
      <w:lvlText w:val="o"/>
      <w:lvlJc w:val="left"/>
      <w:pPr>
        <w:ind w:left="1440" w:hanging="360"/>
      </w:pPr>
      <w:rPr>
        <w:rFonts w:ascii="Courier New" w:hAnsi="Courier New" w:hint="default"/>
      </w:rPr>
    </w:lvl>
    <w:lvl w:ilvl="2" w:tplc="D000507A">
      <w:start w:val="1"/>
      <w:numFmt w:val="bullet"/>
      <w:lvlText w:val=""/>
      <w:lvlJc w:val="left"/>
      <w:pPr>
        <w:ind w:left="2160" w:hanging="360"/>
      </w:pPr>
      <w:rPr>
        <w:rFonts w:ascii="Wingdings" w:hAnsi="Wingdings" w:hint="default"/>
      </w:rPr>
    </w:lvl>
    <w:lvl w:ilvl="3" w:tplc="CB3C42BE">
      <w:start w:val="1"/>
      <w:numFmt w:val="bullet"/>
      <w:lvlText w:val=""/>
      <w:lvlJc w:val="left"/>
      <w:pPr>
        <w:ind w:left="2880" w:hanging="360"/>
      </w:pPr>
      <w:rPr>
        <w:rFonts w:ascii="Symbol" w:hAnsi="Symbol" w:hint="default"/>
      </w:rPr>
    </w:lvl>
    <w:lvl w:ilvl="4" w:tplc="C94632B2">
      <w:start w:val="1"/>
      <w:numFmt w:val="bullet"/>
      <w:lvlText w:val="o"/>
      <w:lvlJc w:val="left"/>
      <w:pPr>
        <w:ind w:left="3600" w:hanging="360"/>
      </w:pPr>
      <w:rPr>
        <w:rFonts w:ascii="Courier New" w:hAnsi="Courier New" w:hint="default"/>
      </w:rPr>
    </w:lvl>
    <w:lvl w:ilvl="5" w:tplc="515810EE">
      <w:start w:val="1"/>
      <w:numFmt w:val="bullet"/>
      <w:lvlText w:val=""/>
      <w:lvlJc w:val="left"/>
      <w:pPr>
        <w:ind w:left="4320" w:hanging="360"/>
      </w:pPr>
      <w:rPr>
        <w:rFonts w:ascii="Wingdings" w:hAnsi="Wingdings" w:hint="default"/>
      </w:rPr>
    </w:lvl>
    <w:lvl w:ilvl="6" w:tplc="E50E101C">
      <w:start w:val="1"/>
      <w:numFmt w:val="bullet"/>
      <w:lvlText w:val=""/>
      <w:lvlJc w:val="left"/>
      <w:pPr>
        <w:ind w:left="5040" w:hanging="360"/>
      </w:pPr>
      <w:rPr>
        <w:rFonts w:ascii="Symbol" w:hAnsi="Symbol" w:hint="default"/>
      </w:rPr>
    </w:lvl>
    <w:lvl w:ilvl="7" w:tplc="57EEDABA">
      <w:start w:val="1"/>
      <w:numFmt w:val="bullet"/>
      <w:lvlText w:val="o"/>
      <w:lvlJc w:val="left"/>
      <w:pPr>
        <w:ind w:left="5760" w:hanging="360"/>
      </w:pPr>
      <w:rPr>
        <w:rFonts w:ascii="Courier New" w:hAnsi="Courier New" w:hint="default"/>
      </w:rPr>
    </w:lvl>
    <w:lvl w:ilvl="8" w:tplc="A6B876E4">
      <w:start w:val="1"/>
      <w:numFmt w:val="bullet"/>
      <w:lvlText w:val=""/>
      <w:lvlJc w:val="left"/>
      <w:pPr>
        <w:ind w:left="6480" w:hanging="360"/>
      </w:pPr>
      <w:rPr>
        <w:rFonts w:ascii="Wingdings" w:hAnsi="Wingdings" w:hint="default"/>
      </w:rPr>
    </w:lvl>
  </w:abstractNum>
  <w:abstractNum w:abstractNumId="8" w15:restartNumberingAfterBreak="0">
    <w:nsid w:val="20E24641"/>
    <w:multiLevelType w:val="hybridMultilevel"/>
    <w:tmpl w:val="D2FC833C"/>
    <w:lvl w:ilvl="0" w:tplc="08130001">
      <w:start w:val="1"/>
      <w:numFmt w:val="bullet"/>
      <w:lvlText w:val=""/>
      <w:lvlJc w:val="left"/>
      <w:pPr>
        <w:ind w:left="720" w:hanging="360"/>
      </w:pPr>
      <w:rPr>
        <w:rFonts w:ascii="Symbol" w:hAnsi="Symbol" w:hint="default"/>
      </w:rPr>
    </w:lvl>
    <w:lvl w:ilvl="1" w:tplc="062E7F46">
      <w:start w:val="1"/>
      <w:numFmt w:val="bullet"/>
      <w:lvlText w:val="o"/>
      <w:lvlJc w:val="left"/>
      <w:pPr>
        <w:ind w:left="1440" w:hanging="360"/>
      </w:pPr>
      <w:rPr>
        <w:rFonts w:ascii="Courier New" w:hAnsi="Courier New" w:hint="default"/>
      </w:rPr>
    </w:lvl>
    <w:lvl w:ilvl="2" w:tplc="07E2A60C">
      <w:start w:val="1"/>
      <w:numFmt w:val="bullet"/>
      <w:lvlText w:val=""/>
      <w:lvlJc w:val="left"/>
      <w:pPr>
        <w:ind w:left="2160" w:hanging="360"/>
      </w:pPr>
      <w:rPr>
        <w:rFonts w:ascii="Wingdings" w:hAnsi="Wingdings" w:hint="default"/>
      </w:rPr>
    </w:lvl>
    <w:lvl w:ilvl="3" w:tplc="C83C1AEC">
      <w:start w:val="1"/>
      <w:numFmt w:val="bullet"/>
      <w:lvlText w:val=""/>
      <w:lvlJc w:val="left"/>
      <w:pPr>
        <w:ind w:left="2880" w:hanging="360"/>
      </w:pPr>
      <w:rPr>
        <w:rFonts w:ascii="Symbol" w:hAnsi="Symbol" w:hint="default"/>
      </w:rPr>
    </w:lvl>
    <w:lvl w:ilvl="4" w:tplc="4F8C2ECA">
      <w:start w:val="1"/>
      <w:numFmt w:val="bullet"/>
      <w:lvlText w:val="o"/>
      <w:lvlJc w:val="left"/>
      <w:pPr>
        <w:ind w:left="3600" w:hanging="360"/>
      </w:pPr>
      <w:rPr>
        <w:rFonts w:ascii="Courier New" w:hAnsi="Courier New" w:hint="default"/>
      </w:rPr>
    </w:lvl>
    <w:lvl w:ilvl="5" w:tplc="7794DE60">
      <w:start w:val="1"/>
      <w:numFmt w:val="bullet"/>
      <w:lvlText w:val=""/>
      <w:lvlJc w:val="left"/>
      <w:pPr>
        <w:ind w:left="4320" w:hanging="360"/>
      </w:pPr>
      <w:rPr>
        <w:rFonts w:ascii="Wingdings" w:hAnsi="Wingdings" w:hint="default"/>
      </w:rPr>
    </w:lvl>
    <w:lvl w:ilvl="6" w:tplc="8FD8EB80">
      <w:start w:val="1"/>
      <w:numFmt w:val="bullet"/>
      <w:lvlText w:val=""/>
      <w:lvlJc w:val="left"/>
      <w:pPr>
        <w:ind w:left="5040" w:hanging="360"/>
      </w:pPr>
      <w:rPr>
        <w:rFonts w:ascii="Symbol" w:hAnsi="Symbol" w:hint="default"/>
      </w:rPr>
    </w:lvl>
    <w:lvl w:ilvl="7" w:tplc="509272BE">
      <w:start w:val="1"/>
      <w:numFmt w:val="bullet"/>
      <w:lvlText w:val="o"/>
      <w:lvlJc w:val="left"/>
      <w:pPr>
        <w:ind w:left="5760" w:hanging="360"/>
      </w:pPr>
      <w:rPr>
        <w:rFonts w:ascii="Courier New" w:hAnsi="Courier New" w:hint="default"/>
      </w:rPr>
    </w:lvl>
    <w:lvl w:ilvl="8" w:tplc="86A4D328">
      <w:start w:val="1"/>
      <w:numFmt w:val="bullet"/>
      <w:lvlText w:val=""/>
      <w:lvlJc w:val="left"/>
      <w:pPr>
        <w:ind w:left="6480" w:hanging="360"/>
      </w:pPr>
      <w:rPr>
        <w:rFonts w:ascii="Wingdings" w:hAnsi="Wingdings" w:hint="default"/>
      </w:rPr>
    </w:lvl>
  </w:abstractNum>
  <w:abstractNum w:abstractNumId="9" w15:restartNumberingAfterBreak="0">
    <w:nsid w:val="2DCC35EE"/>
    <w:multiLevelType w:val="hybridMultilevel"/>
    <w:tmpl w:val="76FE6062"/>
    <w:lvl w:ilvl="0" w:tplc="08130001">
      <w:start w:val="1"/>
      <w:numFmt w:val="bullet"/>
      <w:lvlText w:val=""/>
      <w:lvlJc w:val="left"/>
      <w:pPr>
        <w:ind w:left="720" w:hanging="360"/>
      </w:pPr>
      <w:rPr>
        <w:rFonts w:ascii="Symbol" w:hAnsi="Symbol" w:hint="default"/>
      </w:rPr>
    </w:lvl>
    <w:lvl w:ilvl="1" w:tplc="62EC6124">
      <w:start w:val="1"/>
      <w:numFmt w:val="bullet"/>
      <w:lvlText w:val="o"/>
      <w:lvlJc w:val="left"/>
      <w:pPr>
        <w:ind w:left="1440" w:hanging="360"/>
      </w:pPr>
      <w:rPr>
        <w:rFonts w:ascii="Courier New" w:hAnsi="Courier New" w:hint="default"/>
      </w:rPr>
    </w:lvl>
    <w:lvl w:ilvl="2" w:tplc="1BC6E91C">
      <w:start w:val="1"/>
      <w:numFmt w:val="bullet"/>
      <w:lvlText w:val=""/>
      <w:lvlJc w:val="left"/>
      <w:pPr>
        <w:ind w:left="2160" w:hanging="360"/>
      </w:pPr>
      <w:rPr>
        <w:rFonts w:ascii="Wingdings" w:hAnsi="Wingdings" w:hint="default"/>
      </w:rPr>
    </w:lvl>
    <w:lvl w:ilvl="3" w:tplc="5374FFA8">
      <w:start w:val="1"/>
      <w:numFmt w:val="bullet"/>
      <w:lvlText w:val=""/>
      <w:lvlJc w:val="left"/>
      <w:pPr>
        <w:ind w:left="2880" w:hanging="360"/>
      </w:pPr>
      <w:rPr>
        <w:rFonts w:ascii="Symbol" w:hAnsi="Symbol" w:hint="default"/>
      </w:rPr>
    </w:lvl>
    <w:lvl w:ilvl="4" w:tplc="6026284C">
      <w:start w:val="1"/>
      <w:numFmt w:val="bullet"/>
      <w:lvlText w:val="o"/>
      <w:lvlJc w:val="left"/>
      <w:pPr>
        <w:ind w:left="3600" w:hanging="360"/>
      </w:pPr>
      <w:rPr>
        <w:rFonts w:ascii="Courier New" w:hAnsi="Courier New" w:hint="default"/>
      </w:rPr>
    </w:lvl>
    <w:lvl w:ilvl="5" w:tplc="53BA9576">
      <w:start w:val="1"/>
      <w:numFmt w:val="bullet"/>
      <w:lvlText w:val=""/>
      <w:lvlJc w:val="left"/>
      <w:pPr>
        <w:ind w:left="4320" w:hanging="360"/>
      </w:pPr>
      <w:rPr>
        <w:rFonts w:ascii="Wingdings" w:hAnsi="Wingdings" w:hint="default"/>
      </w:rPr>
    </w:lvl>
    <w:lvl w:ilvl="6" w:tplc="72C8E3CC">
      <w:start w:val="1"/>
      <w:numFmt w:val="bullet"/>
      <w:lvlText w:val=""/>
      <w:lvlJc w:val="left"/>
      <w:pPr>
        <w:ind w:left="5040" w:hanging="360"/>
      </w:pPr>
      <w:rPr>
        <w:rFonts w:ascii="Symbol" w:hAnsi="Symbol" w:hint="default"/>
      </w:rPr>
    </w:lvl>
    <w:lvl w:ilvl="7" w:tplc="BCCA1C18">
      <w:start w:val="1"/>
      <w:numFmt w:val="bullet"/>
      <w:lvlText w:val="o"/>
      <w:lvlJc w:val="left"/>
      <w:pPr>
        <w:ind w:left="5760" w:hanging="360"/>
      </w:pPr>
      <w:rPr>
        <w:rFonts w:ascii="Courier New" w:hAnsi="Courier New" w:hint="default"/>
      </w:rPr>
    </w:lvl>
    <w:lvl w:ilvl="8" w:tplc="091E3474">
      <w:start w:val="1"/>
      <w:numFmt w:val="bullet"/>
      <w:lvlText w:val=""/>
      <w:lvlJc w:val="left"/>
      <w:pPr>
        <w:ind w:left="6480" w:hanging="360"/>
      </w:pPr>
      <w:rPr>
        <w:rFonts w:ascii="Wingdings" w:hAnsi="Wingdings" w:hint="default"/>
      </w:rPr>
    </w:lvl>
  </w:abstractNum>
  <w:abstractNum w:abstractNumId="10" w15:restartNumberingAfterBreak="0">
    <w:nsid w:val="2E2A4DBC"/>
    <w:multiLevelType w:val="hybridMultilevel"/>
    <w:tmpl w:val="C90E9E50"/>
    <w:lvl w:ilvl="0" w:tplc="04B28C7C">
      <w:start w:val="1"/>
      <w:numFmt w:val="decimal"/>
      <w:lvlText w:val="%1."/>
      <w:lvlJc w:val="left"/>
      <w:pPr>
        <w:ind w:left="720" w:hanging="360"/>
      </w:pPr>
    </w:lvl>
    <w:lvl w:ilvl="1" w:tplc="01AA170E">
      <w:start w:val="1"/>
      <w:numFmt w:val="lowerLetter"/>
      <w:lvlText w:val="%2."/>
      <w:lvlJc w:val="left"/>
      <w:pPr>
        <w:ind w:left="1440" w:hanging="360"/>
      </w:pPr>
    </w:lvl>
    <w:lvl w:ilvl="2" w:tplc="BACCDBE0">
      <w:start w:val="1"/>
      <w:numFmt w:val="lowerRoman"/>
      <w:lvlText w:val="%3."/>
      <w:lvlJc w:val="right"/>
      <w:pPr>
        <w:ind w:left="2160" w:hanging="180"/>
      </w:pPr>
    </w:lvl>
    <w:lvl w:ilvl="3" w:tplc="B846D8B2">
      <w:start w:val="1"/>
      <w:numFmt w:val="decimal"/>
      <w:lvlText w:val="%4."/>
      <w:lvlJc w:val="left"/>
      <w:pPr>
        <w:ind w:left="2880" w:hanging="360"/>
      </w:pPr>
    </w:lvl>
    <w:lvl w:ilvl="4" w:tplc="BA1678CE">
      <w:start w:val="1"/>
      <w:numFmt w:val="lowerLetter"/>
      <w:lvlText w:val="%5."/>
      <w:lvlJc w:val="left"/>
      <w:pPr>
        <w:ind w:left="3600" w:hanging="360"/>
      </w:pPr>
    </w:lvl>
    <w:lvl w:ilvl="5" w:tplc="DB447D34">
      <w:start w:val="1"/>
      <w:numFmt w:val="lowerRoman"/>
      <w:lvlText w:val="%6."/>
      <w:lvlJc w:val="right"/>
      <w:pPr>
        <w:ind w:left="4320" w:hanging="180"/>
      </w:pPr>
    </w:lvl>
    <w:lvl w:ilvl="6" w:tplc="B9C097F6">
      <w:start w:val="1"/>
      <w:numFmt w:val="decimal"/>
      <w:lvlText w:val="%7."/>
      <w:lvlJc w:val="left"/>
      <w:pPr>
        <w:ind w:left="5040" w:hanging="360"/>
      </w:pPr>
    </w:lvl>
    <w:lvl w:ilvl="7" w:tplc="303A6FE6">
      <w:start w:val="1"/>
      <w:numFmt w:val="lowerLetter"/>
      <w:lvlText w:val="%8."/>
      <w:lvlJc w:val="left"/>
      <w:pPr>
        <w:ind w:left="5760" w:hanging="360"/>
      </w:pPr>
    </w:lvl>
    <w:lvl w:ilvl="8" w:tplc="6886692A">
      <w:start w:val="1"/>
      <w:numFmt w:val="lowerRoman"/>
      <w:lvlText w:val="%9."/>
      <w:lvlJc w:val="right"/>
      <w:pPr>
        <w:ind w:left="6480" w:hanging="180"/>
      </w:pPr>
    </w:lvl>
  </w:abstractNum>
  <w:abstractNum w:abstractNumId="11" w15:restartNumberingAfterBreak="0">
    <w:nsid w:val="311401C5"/>
    <w:multiLevelType w:val="hybridMultilevel"/>
    <w:tmpl w:val="817A976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B5325CE"/>
    <w:multiLevelType w:val="hybridMultilevel"/>
    <w:tmpl w:val="FFFFFFFF"/>
    <w:lvl w:ilvl="0" w:tplc="274C18A6">
      <w:start w:val="1"/>
      <w:numFmt w:val="bullet"/>
      <w:lvlText w:val="-"/>
      <w:lvlJc w:val="left"/>
      <w:pPr>
        <w:ind w:left="720" w:hanging="360"/>
      </w:pPr>
      <w:rPr>
        <w:rFonts w:ascii="Calibri Light" w:hAnsi="Calibri Light" w:hint="default"/>
      </w:rPr>
    </w:lvl>
    <w:lvl w:ilvl="1" w:tplc="18525CD2">
      <w:start w:val="1"/>
      <w:numFmt w:val="bullet"/>
      <w:lvlText w:val="o"/>
      <w:lvlJc w:val="left"/>
      <w:pPr>
        <w:ind w:left="1440" w:hanging="360"/>
      </w:pPr>
      <w:rPr>
        <w:rFonts w:ascii="Courier New" w:hAnsi="Courier New" w:hint="default"/>
      </w:rPr>
    </w:lvl>
    <w:lvl w:ilvl="2" w:tplc="5EB23C46">
      <w:start w:val="1"/>
      <w:numFmt w:val="bullet"/>
      <w:lvlText w:val=""/>
      <w:lvlJc w:val="left"/>
      <w:pPr>
        <w:ind w:left="2160" w:hanging="360"/>
      </w:pPr>
      <w:rPr>
        <w:rFonts w:ascii="Wingdings" w:hAnsi="Wingdings" w:hint="default"/>
      </w:rPr>
    </w:lvl>
    <w:lvl w:ilvl="3" w:tplc="ABCC477A">
      <w:start w:val="1"/>
      <w:numFmt w:val="bullet"/>
      <w:lvlText w:val=""/>
      <w:lvlJc w:val="left"/>
      <w:pPr>
        <w:ind w:left="2880" w:hanging="360"/>
      </w:pPr>
      <w:rPr>
        <w:rFonts w:ascii="Symbol" w:hAnsi="Symbol" w:hint="default"/>
      </w:rPr>
    </w:lvl>
    <w:lvl w:ilvl="4" w:tplc="A614B83C">
      <w:start w:val="1"/>
      <w:numFmt w:val="bullet"/>
      <w:lvlText w:val="o"/>
      <w:lvlJc w:val="left"/>
      <w:pPr>
        <w:ind w:left="3600" w:hanging="360"/>
      </w:pPr>
      <w:rPr>
        <w:rFonts w:ascii="Courier New" w:hAnsi="Courier New" w:hint="default"/>
      </w:rPr>
    </w:lvl>
    <w:lvl w:ilvl="5" w:tplc="61C05EEC">
      <w:start w:val="1"/>
      <w:numFmt w:val="bullet"/>
      <w:lvlText w:val=""/>
      <w:lvlJc w:val="left"/>
      <w:pPr>
        <w:ind w:left="4320" w:hanging="360"/>
      </w:pPr>
      <w:rPr>
        <w:rFonts w:ascii="Wingdings" w:hAnsi="Wingdings" w:hint="default"/>
      </w:rPr>
    </w:lvl>
    <w:lvl w:ilvl="6" w:tplc="E38E566E">
      <w:start w:val="1"/>
      <w:numFmt w:val="bullet"/>
      <w:lvlText w:val=""/>
      <w:lvlJc w:val="left"/>
      <w:pPr>
        <w:ind w:left="5040" w:hanging="360"/>
      </w:pPr>
      <w:rPr>
        <w:rFonts w:ascii="Symbol" w:hAnsi="Symbol" w:hint="default"/>
      </w:rPr>
    </w:lvl>
    <w:lvl w:ilvl="7" w:tplc="4460931E">
      <w:start w:val="1"/>
      <w:numFmt w:val="bullet"/>
      <w:lvlText w:val="o"/>
      <w:lvlJc w:val="left"/>
      <w:pPr>
        <w:ind w:left="5760" w:hanging="360"/>
      </w:pPr>
      <w:rPr>
        <w:rFonts w:ascii="Courier New" w:hAnsi="Courier New" w:hint="default"/>
      </w:rPr>
    </w:lvl>
    <w:lvl w:ilvl="8" w:tplc="6FE2CFE8">
      <w:start w:val="1"/>
      <w:numFmt w:val="bullet"/>
      <w:lvlText w:val=""/>
      <w:lvlJc w:val="left"/>
      <w:pPr>
        <w:ind w:left="6480" w:hanging="360"/>
      </w:pPr>
      <w:rPr>
        <w:rFonts w:ascii="Wingdings" w:hAnsi="Wingdings" w:hint="default"/>
      </w:rPr>
    </w:lvl>
  </w:abstractNum>
  <w:abstractNum w:abstractNumId="13" w15:restartNumberingAfterBreak="0">
    <w:nsid w:val="3CA702F9"/>
    <w:multiLevelType w:val="hybridMultilevel"/>
    <w:tmpl w:val="7C6A8D04"/>
    <w:lvl w:ilvl="0" w:tplc="758CEF48">
      <w:start w:val="1"/>
      <w:numFmt w:val="bullet"/>
      <w:lvlText w:val="-"/>
      <w:lvlJc w:val="left"/>
      <w:pPr>
        <w:ind w:left="720" w:hanging="360"/>
      </w:pPr>
      <w:rPr>
        <w:rFonts w:ascii="Calibri Light" w:hAnsi="Calibri Light" w:hint="default"/>
      </w:rPr>
    </w:lvl>
    <w:lvl w:ilvl="1" w:tplc="62EC6124">
      <w:start w:val="1"/>
      <w:numFmt w:val="bullet"/>
      <w:lvlText w:val="o"/>
      <w:lvlJc w:val="left"/>
      <w:pPr>
        <w:ind w:left="1440" w:hanging="360"/>
      </w:pPr>
      <w:rPr>
        <w:rFonts w:ascii="Courier New" w:hAnsi="Courier New" w:hint="default"/>
      </w:rPr>
    </w:lvl>
    <w:lvl w:ilvl="2" w:tplc="1BC6E91C">
      <w:start w:val="1"/>
      <w:numFmt w:val="bullet"/>
      <w:lvlText w:val=""/>
      <w:lvlJc w:val="left"/>
      <w:pPr>
        <w:ind w:left="2160" w:hanging="360"/>
      </w:pPr>
      <w:rPr>
        <w:rFonts w:ascii="Wingdings" w:hAnsi="Wingdings" w:hint="default"/>
      </w:rPr>
    </w:lvl>
    <w:lvl w:ilvl="3" w:tplc="5374FFA8">
      <w:start w:val="1"/>
      <w:numFmt w:val="bullet"/>
      <w:lvlText w:val=""/>
      <w:lvlJc w:val="left"/>
      <w:pPr>
        <w:ind w:left="2880" w:hanging="360"/>
      </w:pPr>
      <w:rPr>
        <w:rFonts w:ascii="Symbol" w:hAnsi="Symbol" w:hint="default"/>
      </w:rPr>
    </w:lvl>
    <w:lvl w:ilvl="4" w:tplc="6026284C">
      <w:start w:val="1"/>
      <w:numFmt w:val="bullet"/>
      <w:lvlText w:val="o"/>
      <w:lvlJc w:val="left"/>
      <w:pPr>
        <w:ind w:left="3600" w:hanging="360"/>
      </w:pPr>
      <w:rPr>
        <w:rFonts w:ascii="Courier New" w:hAnsi="Courier New" w:hint="default"/>
      </w:rPr>
    </w:lvl>
    <w:lvl w:ilvl="5" w:tplc="53BA9576">
      <w:start w:val="1"/>
      <w:numFmt w:val="bullet"/>
      <w:lvlText w:val=""/>
      <w:lvlJc w:val="left"/>
      <w:pPr>
        <w:ind w:left="4320" w:hanging="360"/>
      </w:pPr>
      <w:rPr>
        <w:rFonts w:ascii="Wingdings" w:hAnsi="Wingdings" w:hint="default"/>
      </w:rPr>
    </w:lvl>
    <w:lvl w:ilvl="6" w:tplc="72C8E3CC">
      <w:start w:val="1"/>
      <w:numFmt w:val="bullet"/>
      <w:lvlText w:val=""/>
      <w:lvlJc w:val="left"/>
      <w:pPr>
        <w:ind w:left="5040" w:hanging="360"/>
      </w:pPr>
      <w:rPr>
        <w:rFonts w:ascii="Symbol" w:hAnsi="Symbol" w:hint="default"/>
      </w:rPr>
    </w:lvl>
    <w:lvl w:ilvl="7" w:tplc="BCCA1C18">
      <w:start w:val="1"/>
      <w:numFmt w:val="bullet"/>
      <w:lvlText w:val="o"/>
      <w:lvlJc w:val="left"/>
      <w:pPr>
        <w:ind w:left="5760" w:hanging="360"/>
      </w:pPr>
      <w:rPr>
        <w:rFonts w:ascii="Courier New" w:hAnsi="Courier New" w:hint="default"/>
      </w:rPr>
    </w:lvl>
    <w:lvl w:ilvl="8" w:tplc="091E3474">
      <w:start w:val="1"/>
      <w:numFmt w:val="bullet"/>
      <w:lvlText w:val=""/>
      <w:lvlJc w:val="left"/>
      <w:pPr>
        <w:ind w:left="6480" w:hanging="360"/>
      </w:pPr>
      <w:rPr>
        <w:rFonts w:ascii="Wingdings" w:hAnsi="Wingdings" w:hint="default"/>
      </w:rPr>
    </w:lvl>
  </w:abstractNum>
  <w:abstractNum w:abstractNumId="14" w15:restartNumberingAfterBreak="0">
    <w:nsid w:val="3CE37DEE"/>
    <w:multiLevelType w:val="hybridMultilevel"/>
    <w:tmpl w:val="FFFFFFFF"/>
    <w:lvl w:ilvl="0" w:tplc="D040E7BA">
      <w:start w:val="1"/>
      <w:numFmt w:val="bullet"/>
      <w:lvlText w:val="-"/>
      <w:lvlJc w:val="left"/>
      <w:pPr>
        <w:ind w:left="720" w:hanging="360"/>
      </w:pPr>
      <w:rPr>
        <w:rFonts w:ascii="Calibri Light" w:hAnsi="Calibri Light" w:hint="default"/>
      </w:rPr>
    </w:lvl>
    <w:lvl w:ilvl="1" w:tplc="50DEC2BA">
      <w:start w:val="1"/>
      <w:numFmt w:val="bullet"/>
      <w:lvlText w:val="o"/>
      <w:lvlJc w:val="left"/>
      <w:pPr>
        <w:ind w:left="1440" w:hanging="360"/>
      </w:pPr>
      <w:rPr>
        <w:rFonts w:ascii="Courier New" w:hAnsi="Courier New" w:hint="default"/>
      </w:rPr>
    </w:lvl>
    <w:lvl w:ilvl="2" w:tplc="FA0A1E5E">
      <w:start w:val="1"/>
      <w:numFmt w:val="bullet"/>
      <w:lvlText w:val=""/>
      <w:lvlJc w:val="left"/>
      <w:pPr>
        <w:ind w:left="2160" w:hanging="360"/>
      </w:pPr>
      <w:rPr>
        <w:rFonts w:ascii="Wingdings" w:hAnsi="Wingdings" w:hint="default"/>
      </w:rPr>
    </w:lvl>
    <w:lvl w:ilvl="3" w:tplc="790EAC1A">
      <w:start w:val="1"/>
      <w:numFmt w:val="bullet"/>
      <w:lvlText w:val=""/>
      <w:lvlJc w:val="left"/>
      <w:pPr>
        <w:ind w:left="2880" w:hanging="360"/>
      </w:pPr>
      <w:rPr>
        <w:rFonts w:ascii="Symbol" w:hAnsi="Symbol" w:hint="default"/>
      </w:rPr>
    </w:lvl>
    <w:lvl w:ilvl="4" w:tplc="FD8C7848">
      <w:start w:val="1"/>
      <w:numFmt w:val="bullet"/>
      <w:lvlText w:val="o"/>
      <w:lvlJc w:val="left"/>
      <w:pPr>
        <w:ind w:left="3600" w:hanging="360"/>
      </w:pPr>
      <w:rPr>
        <w:rFonts w:ascii="Courier New" w:hAnsi="Courier New" w:hint="default"/>
      </w:rPr>
    </w:lvl>
    <w:lvl w:ilvl="5" w:tplc="035E80FA">
      <w:start w:val="1"/>
      <w:numFmt w:val="bullet"/>
      <w:lvlText w:val=""/>
      <w:lvlJc w:val="left"/>
      <w:pPr>
        <w:ind w:left="4320" w:hanging="360"/>
      </w:pPr>
      <w:rPr>
        <w:rFonts w:ascii="Wingdings" w:hAnsi="Wingdings" w:hint="default"/>
      </w:rPr>
    </w:lvl>
    <w:lvl w:ilvl="6" w:tplc="56FC7B1C">
      <w:start w:val="1"/>
      <w:numFmt w:val="bullet"/>
      <w:lvlText w:val=""/>
      <w:lvlJc w:val="left"/>
      <w:pPr>
        <w:ind w:left="5040" w:hanging="360"/>
      </w:pPr>
      <w:rPr>
        <w:rFonts w:ascii="Symbol" w:hAnsi="Symbol" w:hint="default"/>
      </w:rPr>
    </w:lvl>
    <w:lvl w:ilvl="7" w:tplc="71843A18">
      <w:start w:val="1"/>
      <w:numFmt w:val="bullet"/>
      <w:lvlText w:val="o"/>
      <w:lvlJc w:val="left"/>
      <w:pPr>
        <w:ind w:left="5760" w:hanging="360"/>
      </w:pPr>
      <w:rPr>
        <w:rFonts w:ascii="Courier New" w:hAnsi="Courier New" w:hint="default"/>
      </w:rPr>
    </w:lvl>
    <w:lvl w:ilvl="8" w:tplc="3D78AC12">
      <w:start w:val="1"/>
      <w:numFmt w:val="bullet"/>
      <w:lvlText w:val=""/>
      <w:lvlJc w:val="left"/>
      <w:pPr>
        <w:ind w:left="6480" w:hanging="360"/>
      </w:pPr>
      <w:rPr>
        <w:rFonts w:ascii="Wingdings" w:hAnsi="Wingdings" w:hint="default"/>
      </w:rPr>
    </w:lvl>
  </w:abstractNum>
  <w:abstractNum w:abstractNumId="15" w15:restartNumberingAfterBreak="0">
    <w:nsid w:val="3E160121"/>
    <w:multiLevelType w:val="hybridMultilevel"/>
    <w:tmpl w:val="6FFA2356"/>
    <w:lvl w:ilvl="0" w:tplc="C75CABA8">
      <w:start w:val="1"/>
      <w:numFmt w:val="bullet"/>
      <w:lvlText w:val=""/>
      <w:lvlPicBulletId w:val="0"/>
      <w:lvlJc w:val="left"/>
      <w:pPr>
        <w:ind w:left="360" w:hanging="360"/>
      </w:pPr>
      <w:rPr>
        <w:rFonts w:ascii="Symbol" w:hAnsi="Symbol" w:hint="default"/>
        <w:color w:val="auto"/>
        <w:sz w:val="28"/>
        <w:szCs w:val="2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3E2E2BDE"/>
    <w:multiLevelType w:val="hybridMultilevel"/>
    <w:tmpl w:val="3500C5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9A455D"/>
    <w:multiLevelType w:val="hybridMultilevel"/>
    <w:tmpl w:val="3940BDDA"/>
    <w:lvl w:ilvl="0" w:tplc="CB08B0C0">
      <w:start w:val="3"/>
      <w:numFmt w:val="bullet"/>
      <w:lvlText w:val=""/>
      <w:lvlJc w:val="left"/>
      <w:pPr>
        <w:ind w:left="720" w:hanging="360"/>
      </w:pPr>
      <w:rPr>
        <w:rFonts w:ascii="Wingdings" w:eastAsia="Calibri" w:hAnsi="Wingdings" w:cs="Poppins"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1A7AAE"/>
    <w:multiLevelType w:val="hybridMultilevel"/>
    <w:tmpl w:val="74567468"/>
    <w:lvl w:ilvl="0" w:tplc="1D800272">
      <w:start w:val="1"/>
      <w:numFmt w:val="bullet"/>
      <w:lvlText w:val="-"/>
      <w:lvlJc w:val="left"/>
      <w:pPr>
        <w:ind w:left="720" w:hanging="360"/>
      </w:pPr>
      <w:rPr>
        <w:rFonts w:ascii="Calibri" w:hAnsi="Calibri" w:hint="default"/>
      </w:rPr>
    </w:lvl>
    <w:lvl w:ilvl="1" w:tplc="13807912">
      <w:start w:val="1"/>
      <w:numFmt w:val="bullet"/>
      <w:lvlText w:val="o"/>
      <w:lvlJc w:val="left"/>
      <w:pPr>
        <w:ind w:left="1440" w:hanging="360"/>
      </w:pPr>
      <w:rPr>
        <w:rFonts w:ascii="Courier New" w:hAnsi="Courier New" w:hint="default"/>
      </w:rPr>
    </w:lvl>
    <w:lvl w:ilvl="2" w:tplc="253E2B7E">
      <w:start w:val="1"/>
      <w:numFmt w:val="bullet"/>
      <w:lvlText w:val=""/>
      <w:lvlJc w:val="left"/>
      <w:pPr>
        <w:ind w:left="2160" w:hanging="360"/>
      </w:pPr>
      <w:rPr>
        <w:rFonts w:ascii="Wingdings" w:hAnsi="Wingdings" w:hint="default"/>
      </w:rPr>
    </w:lvl>
    <w:lvl w:ilvl="3" w:tplc="DD549626">
      <w:start w:val="1"/>
      <w:numFmt w:val="bullet"/>
      <w:lvlText w:val=""/>
      <w:lvlJc w:val="left"/>
      <w:pPr>
        <w:ind w:left="2880" w:hanging="360"/>
      </w:pPr>
      <w:rPr>
        <w:rFonts w:ascii="Symbol" w:hAnsi="Symbol" w:hint="default"/>
      </w:rPr>
    </w:lvl>
    <w:lvl w:ilvl="4" w:tplc="A8D6A8AA">
      <w:start w:val="1"/>
      <w:numFmt w:val="bullet"/>
      <w:lvlText w:val="o"/>
      <w:lvlJc w:val="left"/>
      <w:pPr>
        <w:ind w:left="3600" w:hanging="360"/>
      </w:pPr>
      <w:rPr>
        <w:rFonts w:ascii="Courier New" w:hAnsi="Courier New" w:hint="default"/>
      </w:rPr>
    </w:lvl>
    <w:lvl w:ilvl="5" w:tplc="0590CD34">
      <w:start w:val="1"/>
      <w:numFmt w:val="bullet"/>
      <w:lvlText w:val=""/>
      <w:lvlJc w:val="left"/>
      <w:pPr>
        <w:ind w:left="4320" w:hanging="360"/>
      </w:pPr>
      <w:rPr>
        <w:rFonts w:ascii="Wingdings" w:hAnsi="Wingdings" w:hint="default"/>
      </w:rPr>
    </w:lvl>
    <w:lvl w:ilvl="6" w:tplc="EC8C6AFA">
      <w:start w:val="1"/>
      <w:numFmt w:val="bullet"/>
      <w:lvlText w:val=""/>
      <w:lvlJc w:val="left"/>
      <w:pPr>
        <w:ind w:left="5040" w:hanging="360"/>
      </w:pPr>
      <w:rPr>
        <w:rFonts w:ascii="Symbol" w:hAnsi="Symbol" w:hint="default"/>
      </w:rPr>
    </w:lvl>
    <w:lvl w:ilvl="7" w:tplc="8332A478">
      <w:start w:val="1"/>
      <w:numFmt w:val="bullet"/>
      <w:lvlText w:val="o"/>
      <w:lvlJc w:val="left"/>
      <w:pPr>
        <w:ind w:left="5760" w:hanging="360"/>
      </w:pPr>
      <w:rPr>
        <w:rFonts w:ascii="Courier New" w:hAnsi="Courier New" w:hint="default"/>
      </w:rPr>
    </w:lvl>
    <w:lvl w:ilvl="8" w:tplc="3C329F88">
      <w:start w:val="1"/>
      <w:numFmt w:val="bullet"/>
      <w:lvlText w:val=""/>
      <w:lvlJc w:val="left"/>
      <w:pPr>
        <w:ind w:left="6480" w:hanging="360"/>
      </w:pPr>
      <w:rPr>
        <w:rFonts w:ascii="Wingdings" w:hAnsi="Wingdings" w:hint="default"/>
      </w:rPr>
    </w:lvl>
  </w:abstractNum>
  <w:abstractNum w:abstractNumId="19" w15:restartNumberingAfterBreak="0">
    <w:nsid w:val="49266D18"/>
    <w:multiLevelType w:val="hybridMultilevel"/>
    <w:tmpl w:val="0F72D8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B193685"/>
    <w:multiLevelType w:val="hybridMultilevel"/>
    <w:tmpl w:val="FFFFFFFF"/>
    <w:lvl w:ilvl="0" w:tplc="8598A202">
      <w:start w:val="1"/>
      <w:numFmt w:val="bullet"/>
      <w:lvlText w:val="-"/>
      <w:lvlJc w:val="left"/>
      <w:pPr>
        <w:ind w:left="720" w:hanging="360"/>
      </w:pPr>
      <w:rPr>
        <w:rFonts w:ascii="Calibri Light" w:hAnsi="Calibri Light" w:hint="default"/>
      </w:rPr>
    </w:lvl>
    <w:lvl w:ilvl="1" w:tplc="BFDE5C2E">
      <w:start w:val="1"/>
      <w:numFmt w:val="bullet"/>
      <w:lvlText w:val="o"/>
      <w:lvlJc w:val="left"/>
      <w:pPr>
        <w:ind w:left="1440" w:hanging="360"/>
      </w:pPr>
      <w:rPr>
        <w:rFonts w:ascii="Courier New" w:hAnsi="Courier New" w:hint="default"/>
      </w:rPr>
    </w:lvl>
    <w:lvl w:ilvl="2" w:tplc="B302C066">
      <w:start w:val="1"/>
      <w:numFmt w:val="bullet"/>
      <w:lvlText w:val=""/>
      <w:lvlJc w:val="left"/>
      <w:pPr>
        <w:ind w:left="2160" w:hanging="360"/>
      </w:pPr>
      <w:rPr>
        <w:rFonts w:ascii="Wingdings" w:hAnsi="Wingdings" w:hint="default"/>
      </w:rPr>
    </w:lvl>
    <w:lvl w:ilvl="3" w:tplc="ACD6F904">
      <w:start w:val="1"/>
      <w:numFmt w:val="bullet"/>
      <w:lvlText w:val=""/>
      <w:lvlJc w:val="left"/>
      <w:pPr>
        <w:ind w:left="2880" w:hanging="360"/>
      </w:pPr>
      <w:rPr>
        <w:rFonts w:ascii="Symbol" w:hAnsi="Symbol" w:hint="default"/>
      </w:rPr>
    </w:lvl>
    <w:lvl w:ilvl="4" w:tplc="D7B85B18">
      <w:start w:val="1"/>
      <w:numFmt w:val="bullet"/>
      <w:lvlText w:val="o"/>
      <w:lvlJc w:val="left"/>
      <w:pPr>
        <w:ind w:left="3600" w:hanging="360"/>
      </w:pPr>
      <w:rPr>
        <w:rFonts w:ascii="Courier New" w:hAnsi="Courier New" w:hint="default"/>
      </w:rPr>
    </w:lvl>
    <w:lvl w:ilvl="5" w:tplc="1FB856D4">
      <w:start w:val="1"/>
      <w:numFmt w:val="bullet"/>
      <w:lvlText w:val=""/>
      <w:lvlJc w:val="left"/>
      <w:pPr>
        <w:ind w:left="4320" w:hanging="360"/>
      </w:pPr>
      <w:rPr>
        <w:rFonts w:ascii="Wingdings" w:hAnsi="Wingdings" w:hint="default"/>
      </w:rPr>
    </w:lvl>
    <w:lvl w:ilvl="6" w:tplc="6B948ACA">
      <w:start w:val="1"/>
      <w:numFmt w:val="bullet"/>
      <w:lvlText w:val=""/>
      <w:lvlJc w:val="left"/>
      <w:pPr>
        <w:ind w:left="5040" w:hanging="360"/>
      </w:pPr>
      <w:rPr>
        <w:rFonts w:ascii="Symbol" w:hAnsi="Symbol" w:hint="default"/>
      </w:rPr>
    </w:lvl>
    <w:lvl w:ilvl="7" w:tplc="ED5A2630">
      <w:start w:val="1"/>
      <w:numFmt w:val="bullet"/>
      <w:lvlText w:val="o"/>
      <w:lvlJc w:val="left"/>
      <w:pPr>
        <w:ind w:left="5760" w:hanging="360"/>
      </w:pPr>
      <w:rPr>
        <w:rFonts w:ascii="Courier New" w:hAnsi="Courier New" w:hint="default"/>
      </w:rPr>
    </w:lvl>
    <w:lvl w:ilvl="8" w:tplc="6D7CC148">
      <w:start w:val="1"/>
      <w:numFmt w:val="bullet"/>
      <w:lvlText w:val=""/>
      <w:lvlJc w:val="left"/>
      <w:pPr>
        <w:ind w:left="6480" w:hanging="360"/>
      </w:pPr>
      <w:rPr>
        <w:rFonts w:ascii="Wingdings" w:hAnsi="Wingdings" w:hint="default"/>
      </w:rPr>
    </w:lvl>
  </w:abstractNum>
  <w:abstractNum w:abstractNumId="21" w15:restartNumberingAfterBreak="0">
    <w:nsid w:val="4B9A0EF5"/>
    <w:multiLevelType w:val="hybridMultilevel"/>
    <w:tmpl w:val="241EDE0E"/>
    <w:lvl w:ilvl="0" w:tplc="72BCF14E">
      <w:start w:val="1"/>
      <w:numFmt w:val="bullet"/>
      <w:lvlText w:val="-"/>
      <w:lvlJc w:val="left"/>
      <w:pPr>
        <w:ind w:left="720" w:hanging="360"/>
      </w:pPr>
      <w:rPr>
        <w:rFonts w:ascii="Calibri Light" w:hAnsi="Calibri Light" w:hint="default"/>
      </w:rPr>
    </w:lvl>
    <w:lvl w:ilvl="1" w:tplc="062E7F46">
      <w:start w:val="1"/>
      <w:numFmt w:val="bullet"/>
      <w:lvlText w:val="o"/>
      <w:lvlJc w:val="left"/>
      <w:pPr>
        <w:ind w:left="1440" w:hanging="360"/>
      </w:pPr>
      <w:rPr>
        <w:rFonts w:ascii="Courier New" w:hAnsi="Courier New" w:hint="default"/>
      </w:rPr>
    </w:lvl>
    <w:lvl w:ilvl="2" w:tplc="07E2A60C">
      <w:start w:val="1"/>
      <w:numFmt w:val="bullet"/>
      <w:lvlText w:val=""/>
      <w:lvlJc w:val="left"/>
      <w:pPr>
        <w:ind w:left="2160" w:hanging="360"/>
      </w:pPr>
      <w:rPr>
        <w:rFonts w:ascii="Wingdings" w:hAnsi="Wingdings" w:hint="default"/>
      </w:rPr>
    </w:lvl>
    <w:lvl w:ilvl="3" w:tplc="C83C1AEC">
      <w:start w:val="1"/>
      <w:numFmt w:val="bullet"/>
      <w:lvlText w:val=""/>
      <w:lvlJc w:val="left"/>
      <w:pPr>
        <w:ind w:left="2880" w:hanging="360"/>
      </w:pPr>
      <w:rPr>
        <w:rFonts w:ascii="Symbol" w:hAnsi="Symbol" w:hint="default"/>
      </w:rPr>
    </w:lvl>
    <w:lvl w:ilvl="4" w:tplc="4F8C2ECA">
      <w:start w:val="1"/>
      <w:numFmt w:val="bullet"/>
      <w:lvlText w:val="o"/>
      <w:lvlJc w:val="left"/>
      <w:pPr>
        <w:ind w:left="3600" w:hanging="360"/>
      </w:pPr>
      <w:rPr>
        <w:rFonts w:ascii="Courier New" w:hAnsi="Courier New" w:hint="default"/>
      </w:rPr>
    </w:lvl>
    <w:lvl w:ilvl="5" w:tplc="7794DE60">
      <w:start w:val="1"/>
      <w:numFmt w:val="bullet"/>
      <w:lvlText w:val=""/>
      <w:lvlJc w:val="left"/>
      <w:pPr>
        <w:ind w:left="4320" w:hanging="360"/>
      </w:pPr>
      <w:rPr>
        <w:rFonts w:ascii="Wingdings" w:hAnsi="Wingdings" w:hint="default"/>
      </w:rPr>
    </w:lvl>
    <w:lvl w:ilvl="6" w:tplc="8FD8EB80">
      <w:start w:val="1"/>
      <w:numFmt w:val="bullet"/>
      <w:lvlText w:val=""/>
      <w:lvlJc w:val="left"/>
      <w:pPr>
        <w:ind w:left="5040" w:hanging="360"/>
      </w:pPr>
      <w:rPr>
        <w:rFonts w:ascii="Symbol" w:hAnsi="Symbol" w:hint="default"/>
      </w:rPr>
    </w:lvl>
    <w:lvl w:ilvl="7" w:tplc="509272BE">
      <w:start w:val="1"/>
      <w:numFmt w:val="bullet"/>
      <w:lvlText w:val="o"/>
      <w:lvlJc w:val="left"/>
      <w:pPr>
        <w:ind w:left="5760" w:hanging="360"/>
      </w:pPr>
      <w:rPr>
        <w:rFonts w:ascii="Courier New" w:hAnsi="Courier New" w:hint="default"/>
      </w:rPr>
    </w:lvl>
    <w:lvl w:ilvl="8" w:tplc="86A4D328">
      <w:start w:val="1"/>
      <w:numFmt w:val="bullet"/>
      <w:lvlText w:val=""/>
      <w:lvlJc w:val="left"/>
      <w:pPr>
        <w:ind w:left="6480" w:hanging="360"/>
      </w:pPr>
      <w:rPr>
        <w:rFonts w:ascii="Wingdings" w:hAnsi="Wingdings" w:hint="default"/>
      </w:rPr>
    </w:lvl>
  </w:abstractNum>
  <w:abstractNum w:abstractNumId="22" w15:restartNumberingAfterBreak="0">
    <w:nsid w:val="4F3F6F71"/>
    <w:multiLevelType w:val="hybridMultilevel"/>
    <w:tmpl w:val="FFFFFFFF"/>
    <w:lvl w:ilvl="0" w:tplc="27F8D4D2">
      <w:start w:val="1"/>
      <w:numFmt w:val="bullet"/>
      <w:lvlText w:val="-"/>
      <w:lvlJc w:val="left"/>
      <w:pPr>
        <w:ind w:left="720" w:hanging="360"/>
      </w:pPr>
      <w:rPr>
        <w:rFonts w:ascii="Calibri" w:hAnsi="Calibri" w:hint="default"/>
      </w:rPr>
    </w:lvl>
    <w:lvl w:ilvl="1" w:tplc="F370AEDC">
      <w:start w:val="1"/>
      <w:numFmt w:val="bullet"/>
      <w:lvlText w:val="o"/>
      <w:lvlJc w:val="left"/>
      <w:pPr>
        <w:ind w:left="1440" w:hanging="360"/>
      </w:pPr>
      <w:rPr>
        <w:rFonts w:ascii="Courier New" w:hAnsi="Courier New" w:hint="default"/>
      </w:rPr>
    </w:lvl>
    <w:lvl w:ilvl="2" w:tplc="C2EEBF9A">
      <w:start w:val="1"/>
      <w:numFmt w:val="bullet"/>
      <w:lvlText w:val=""/>
      <w:lvlJc w:val="left"/>
      <w:pPr>
        <w:ind w:left="2160" w:hanging="360"/>
      </w:pPr>
      <w:rPr>
        <w:rFonts w:ascii="Wingdings" w:hAnsi="Wingdings" w:hint="default"/>
      </w:rPr>
    </w:lvl>
    <w:lvl w:ilvl="3" w:tplc="09041DE0">
      <w:start w:val="1"/>
      <w:numFmt w:val="bullet"/>
      <w:lvlText w:val=""/>
      <w:lvlJc w:val="left"/>
      <w:pPr>
        <w:ind w:left="2880" w:hanging="360"/>
      </w:pPr>
      <w:rPr>
        <w:rFonts w:ascii="Symbol" w:hAnsi="Symbol" w:hint="default"/>
      </w:rPr>
    </w:lvl>
    <w:lvl w:ilvl="4" w:tplc="9C2267A6">
      <w:start w:val="1"/>
      <w:numFmt w:val="bullet"/>
      <w:lvlText w:val="o"/>
      <w:lvlJc w:val="left"/>
      <w:pPr>
        <w:ind w:left="3600" w:hanging="360"/>
      </w:pPr>
      <w:rPr>
        <w:rFonts w:ascii="Courier New" w:hAnsi="Courier New" w:hint="default"/>
      </w:rPr>
    </w:lvl>
    <w:lvl w:ilvl="5" w:tplc="EA543954">
      <w:start w:val="1"/>
      <w:numFmt w:val="bullet"/>
      <w:lvlText w:val=""/>
      <w:lvlJc w:val="left"/>
      <w:pPr>
        <w:ind w:left="4320" w:hanging="360"/>
      </w:pPr>
      <w:rPr>
        <w:rFonts w:ascii="Wingdings" w:hAnsi="Wingdings" w:hint="default"/>
      </w:rPr>
    </w:lvl>
    <w:lvl w:ilvl="6" w:tplc="AF46AD6C">
      <w:start w:val="1"/>
      <w:numFmt w:val="bullet"/>
      <w:lvlText w:val=""/>
      <w:lvlJc w:val="left"/>
      <w:pPr>
        <w:ind w:left="5040" w:hanging="360"/>
      </w:pPr>
      <w:rPr>
        <w:rFonts w:ascii="Symbol" w:hAnsi="Symbol" w:hint="default"/>
      </w:rPr>
    </w:lvl>
    <w:lvl w:ilvl="7" w:tplc="B7AA8318">
      <w:start w:val="1"/>
      <w:numFmt w:val="bullet"/>
      <w:lvlText w:val="o"/>
      <w:lvlJc w:val="left"/>
      <w:pPr>
        <w:ind w:left="5760" w:hanging="360"/>
      </w:pPr>
      <w:rPr>
        <w:rFonts w:ascii="Courier New" w:hAnsi="Courier New" w:hint="default"/>
      </w:rPr>
    </w:lvl>
    <w:lvl w:ilvl="8" w:tplc="99446A3A">
      <w:start w:val="1"/>
      <w:numFmt w:val="bullet"/>
      <w:lvlText w:val=""/>
      <w:lvlJc w:val="left"/>
      <w:pPr>
        <w:ind w:left="6480" w:hanging="360"/>
      </w:pPr>
      <w:rPr>
        <w:rFonts w:ascii="Wingdings" w:hAnsi="Wingdings" w:hint="default"/>
      </w:rPr>
    </w:lvl>
  </w:abstractNum>
  <w:abstractNum w:abstractNumId="23" w15:restartNumberingAfterBreak="0">
    <w:nsid w:val="51FD26A0"/>
    <w:multiLevelType w:val="hybridMultilevel"/>
    <w:tmpl w:val="1DD6EF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90304F1"/>
    <w:multiLevelType w:val="hybridMultilevel"/>
    <w:tmpl w:val="FFFFFFFF"/>
    <w:lvl w:ilvl="0" w:tplc="7AA20486">
      <w:start w:val="1"/>
      <w:numFmt w:val="bullet"/>
      <w:lvlText w:val="-"/>
      <w:lvlJc w:val="left"/>
      <w:pPr>
        <w:ind w:left="720" w:hanging="360"/>
      </w:pPr>
      <w:rPr>
        <w:rFonts w:ascii="Calibri" w:hAnsi="Calibri" w:hint="default"/>
      </w:rPr>
    </w:lvl>
    <w:lvl w:ilvl="1" w:tplc="01D0EB28">
      <w:start w:val="1"/>
      <w:numFmt w:val="bullet"/>
      <w:lvlText w:val="o"/>
      <w:lvlJc w:val="left"/>
      <w:pPr>
        <w:ind w:left="1440" w:hanging="360"/>
      </w:pPr>
      <w:rPr>
        <w:rFonts w:ascii="Courier New" w:hAnsi="Courier New" w:hint="default"/>
      </w:rPr>
    </w:lvl>
    <w:lvl w:ilvl="2" w:tplc="F90E244C">
      <w:start w:val="1"/>
      <w:numFmt w:val="bullet"/>
      <w:lvlText w:val=""/>
      <w:lvlJc w:val="left"/>
      <w:pPr>
        <w:ind w:left="2160" w:hanging="360"/>
      </w:pPr>
      <w:rPr>
        <w:rFonts w:ascii="Wingdings" w:hAnsi="Wingdings" w:hint="default"/>
      </w:rPr>
    </w:lvl>
    <w:lvl w:ilvl="3" w:tplc="D28E41A8">
      <w:start w:val="1"/>
      <w:numFmt w:val="bullet"/>
      <w:lvlText w:val=""/>
      <w:lvlJc w:val="left"/>
      <w:pPr>
        <w:ind w:left="2880" w:hanging="360"/>
      </w:pPr>
      <w:rPr>
        <w:rFonts w:ascii="Symbol" w:hAnsi="Symbol" w:hint="default"/>
      </w:rPr>
    </w:lvl>
    <w:lvl w:ilvl="4" w:tplc="2C423CEC">
      <w:start w:val="1"/>
      <w:numFmt w:val="bullet"/>
      <w:lvlText w:val="o"/>
      <w:lvlJc w:val="left"/>
      <w:pPr>
        <w:ind w:left="3600" w:hanging="360"/>
      </w:pPr>
      <w:rPr>
        <w:rFonts w:ascii="Courier New" w:hAnsi="Courier New" w:hint="default"/>
      </w:rPr>
    </w:lvl>
    <w:lvl w:ilvl="5" w:tplc="8B5E0D36">
      <w:start w:val="1"/>
      <w:numFmt w:val="bullet"/>
      <w:lvlText w:val=""/>
      <w:lvlJc w:val="left"/>
      <w:pPr>
        <w:ind w:left="4320" w:hanging="360"/>
      </w:pPr>
      <w:rPr>
        <w:rFonts w:ascii="Wingdings" w:hAnsi="Wingdings" w:hint="default"/>
      </w:rPr>
    </w:lvl>
    <w:lvl w:ilvl="6" w:tplc="4A761E14">
      <w:start w:val="1"/>
      <w:numFmt w:val="bullet"/>
      <w:lvlText w:val=""/>
      <w:lvlJc w:val="left"/>
      <w:pPr>
        <w:ind w:left="5040" w:hanging="360"/>
      </w:pPr>
      <w:rPr>
        <w:rFonts w:ascii="Symbol" w:hAnsi="Symbol" w:hint="default"/>
      </w:rPr>
    </w:lvl>
    <w:lvl w:ilvl="7" w:tplc="3238F476">
      <w:start w:val="1"/>
      <w:numFmt w:val="bullet"/>
      <w:lvlText w:val="o"/>
      <w:lvlJc w:val="left"/>
      <w:pPr>
        <w:ind w:left="5760" w:hanging="360"/>
      </w:pPr>
      <w:rPr>
        <w:rFonts w:ascii="Courier New" w:hAnsi="Courier New" w:hint="default"/>
      </w:rPr>
    </w:lvl>
    <w:lvl w:ilvl="8" w:tplc="FBC2D2BC">
      <w:start w:val="1"/>
      <w:numFmt w:val="bullet"/>
      <w:lvlText w:val=""/>
      <w:lvlJc w:val="left"/>
      <w:pPr>
        <w:ind w:left="6480" w:hanging="360"/>
      </w:pPr>
      <w:rPr>
        <w:rFonts w:ascii="Wingdings" w:hAnsi="Wingdings" w:hint="default"/>
      </w:rPr>
    </w:lvl>
  </w:abstractNum>
  <w:abstractNum w:abstractNumId="25" w15:restartNumberingAfterBreak="0">
    <w:nsid w:val="65AE13FA"/>
    <w:multiLevelType w:val="hybridMultilevel"/>
    <w:tmpl w:val="2F16E5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EE058F0"/>
    <w:multiLevelType w:val="hybridMultilevel"/>
    <w:tmpl w:val="FFFFFFFF"/>
    <w:lvl w:ilvl="0" w:tplc="59F8049C">
      <w:start w:val="1"/>
      <w:numFmt w:val="decimal"/>
      <w:lvlText w:val="%1."/>
      <w:lvlJc w:val="left"/>
      <w:pPr>
        <w:ind w:left="720" w:hanging="360"/>
      </w:pPr>
    </w:lvl>
    <w:lvl w:ilvl="1" w:tplc="4BD4761A">
      <w:start w:val="1"/>
      <w:numFmt w:val="lowerLetter"/>
      <w:lvlText w:val="%2."/>
      <w:lvlJc w:val="left"/>
      <w:pPr>
        <w:ind w:left="1440" w:hanging="360"/>
      </w:pPr>
    </w:lvl>
    <w:lvl w:ilvl="2" w:tplc="64FA5E6E">
      <w:start w:val="1"/>
      <w:numFmt w:val="lowerRoman"/>
      <w:lvlText w:val="%3."/>
      <w:lvlJc w:val="right"/>
      <w:pPr>
        <w:ind w:left="2160" w:hanging="180"/>
      </w:pPr>
    </w:lvl>
    <w:lvl w:ilvl="3" w:tplc="35DCC0B6">
      <w:start w:val="1"/>
      <w:numFmt w:val="decimal"/>
      <w:lvlText w:val="%4."/>
      <w:lvlJc w:val="left"/>
      <w:pPr>
        <w:ind w:left="2880" w:hanging="360"/>
      </w:pPr>
    </w:lvl>
    <w:lvl w:ilvl="4" w:tplc="90A23CB6">
      <w:start w:val="1"/>
      <w:numFmt w:val="lowerLetter"/>
      <w:lvlText w:val="%5."/>
      <w:lvlJc w:val="left"/>
      <w:pPr>
        <w:ind w:left="3600" w:hanging="360"/>
      </w:pPr>
    </w:lvl>
    <w:lvl w:ilvl="5" w:tplc="9C2CBC26">
      <w:start w:val="1"/>
      <w:numFmt w:val="lowerRoman"/>
      <w:lvlText w:val="%6."/>
      <w:lvlJc w:val="right"/>
      <w:pPr>
        <w:ind w:left="4320" w:hanging="180"/>
      </w:pPr>
    </w:lvl>
    <w:lvl w:ilvl="6" w:tplc="B6C891FA">
      <w:start w:val="1"/>
      <w:numFmt w:val="decimal"/>
      <w:lvlText w:val="%7."/>
      <w:lvlJc w:val="left"/>
      <w:pPr>
        <w:ind w:left="5040" w:hanging="360"/>
      </w:pPr>
    </w:lvl>
    <w:lvl w:ilvl="7" w:tplc="AB045F54">
      <w:start w:val="1"/>
      <w:numFmt w:val="lowerLetter"/>
      <w:lvlText w:val="%8."/>
      <w:lvlJc w:val="left"/>
      <w:pPr>
        <w:ind w:left="5760" w:hanging="360"/>
      </w:pPr>
    </w:lvl>
    <w:lvl w:ilvl="8" w:tplc="9252DFCC">
      <w:start w:val="1"/>
      <w:numFmt w:val="lowerRoman"/>
      <w:lvlText w:val="%9."/>
      <w:lvlJc w:val="right"/>
      <w:pPr>
        <w:ind w:left="6480" w:hanging="180"/>
      </w:pPr>
    </w:lvl>
  </w:abstractNum>
  <w:num w:numId="1">
    <w:abstractNumId w:val="20"/>
  </w:num>
  <w:num w:numId="2">
    <w:abstractNumId w:val="12"/>
  </w:num>
  <w:num w:numId="3">
    <w:abstractNumId w:val="14"/>
  </w:num>
  <w:num w:numId="4">
    <w:abstractNumId w:val="26"/>
  </w:num>
  <w:num w:numId="5">
    <w:abstractNumId w:val="7"/>
  </w:num>
  <w:num w:numId="6">
    <w:abstractNumId w:val="22"/>
  </w:num>
  <w:num w:numId="7">
    <w:abstractNumId w:val="24"/>
  </w:num>
  <w:num w:numId="8">
    <w:abstractNumId w:val="3"/>
  </w:num>
  <w:num w:numId="9">
    <w:abstractNumId w:val="13"/>
  </w:num>
  <w:num w:numId="10">
    <w:abstractNumId w:val="21"/>
  </w:num>
  <w:num w:numId="11">
    <w:abstractNumId w:val="10"/>
  </w:num>
  <w:num w:numId="12">
    <w:abstractNumId w:val="0"/>
  </w:num>
  <w:num w:numId="13">
    <w:abstractNumId w:val="1"/>
  </w:num>
  <w:num w:numId="14">
    <w:abstractNumId w:val="18"/>
  </w:num>
  <w:num w:numId="15">
    <w:abstractNumId w:val="8"/>
  </w:num>
  <w:num w:numId="16">
    <w:abstractNumId w:val="9"/>
  </w:num>
  <w:num w:numId="17">
    <w:abstractNumId w:val="23"/>
  </w:num>
  <w:num w:numId="18">
    <w:abstractNumId w:val="6"/>
  </w:num>
  <w:num w:numId="19">
    <w:abstractNumId w:val="5"/>
  </w:num>
  <w:num w:numId="20">
    <w:abstractNumId w:val="16"/>
  </w:num>
  <w:num w:numId="21">
    <w:abstractNumId w:val="4"/>
  </w:num>
  <w:num w:numId="22">
    <w:abstractNumId w:val="15"/>
  </w:num>
  <w:num w:numId="23">
    <w:abstractNumId w:val="17"/>
  </w:num>
  <w:num w:numId="24">
    <w:abstractNumId w:val="25"/>
  </w:num>
  <w:num w:numId="25">
    <w:abstractNumId w:val="11"/>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17"/>
    <w:rsid w:val="000110C0"/>
    <w:rsid w:val="000313B4"/>
    <w:rsid w:val="00147BA4"/>
    <w:rsid w:val="0027344D"/>
    <w:rsid w:val="00354C65"/>
    <w:rsid w:val="00362669"/>
    <w:rsid w:val="00485A99"/>
    <w:rsid w:val="00513F8B"/>
    <w:rsid w:val="00515B68"/>
    <w:rsid w:val="005D3CCD"/>
    <w:rsid w:val="005F3155"/>
    <w:rsid w:val="00610487"/>
    <w:rsid w:val="006746FD"/>
    <w:rsid w:val="006F14D4"/>
    <w:rsid w:val="00756989"/>
    <w:rsid w:val="008354B6"/>
    <w:rsid w:val="00981E9A"/>
    <w:rsid w:val="009C2485"/>
    <w:rsid w:val="00AD67BD"/>
    <w:rsid w:val="00B4191F"/>
    <w:rsid w:val="00B65A1A"/>
    <w:rsid w:val="00B742AE"/>
    <w:rsid w:val="00B81EDE"/>
    <w:rsid w:val="00BF253E"/>
    <w:rsid w:val="00C30801"/>
    <w:rsid w:val="00C55A5B"/>
    <w:rsid w:val="00CA7A11"/>
    <w:rsid w:val="00DD7C17"/>
    <w:rsid w:val="00E277E6"/>
    <w:rsid w:val="00EF5234"/>
    <w:rsid w:val="019D1D98"/>
    <w:rsid w:val="04729AE1"/>
    <w:rsid w:val="05C71F59"/>
    <w:rsid w:val="05D6345A"/>
    <w:rsid w:val="06FDEBC8"/>
    <w:rsid w:val="07AA3BA3"/>
    <w:rsid w:val="09460C04"/>
    <w:rsid w:val="0A230F12"/>
    <w:rsid w:val="0BC0C1C0"/>
    <w:rsid w:val="0BD05947"/>
    <w:rsid w:val="0D641825"/>
    <w:rsid w:val="0D6A68DC"/>
    <w:rsid w:val="0EA948E1"/>
    <w:rsid w:val="0F59E462"/>
    <w:rsid w:val="0FCCBB3A"/>
    <w:rsid w:val="0FF20EAA"/>
    <w:rsid w:val="10A2099E"/>
    <w:rsid w:val="10A41490"/>
    <w:rsid w:val="110F8B91"/>
    <w:rsid w:val="134214E0"/>
    <w:rsid w:val="14D228B7"/>
    <w:rsid w:val="1582E52A"/>
    <w:rsid w:val="15BED1E8"/>
    <w:rsid w:val="176455BA"/>
    <w:rsid w:val="18AE1C45"/>
    <w:rsid w:val="191A4367"/>
    <w:rsid w:val="1A0447D4"/>
    <w:rsid w:val="1A9D457A"/>
    <w:rsid w:val="1AB0C023"/>
    <w:rsid w:val="1AF2CB2E"/>
    <w:rsid w:val="1B208F39"/>
    <w:rsid w:val="1CFE32E5"/>
    <w:rsid w:val="1E07525B"/>
    <w:rsid w:val="1E7571CE"/>
    <w:rsid w:val="1F0334AA"/>
    <w:rsid w:val="1F652571"/>
    <w:rsid w:val="20358251"/>
    <w:rsid w:val="20B89A60"/>
    <w:rsid w:val="213CCC82"/>
    <w:rsid w:val="21BDF703"/>
    <w:rsid w:val="21D152B2"/>
    <w:rsid w:val="22A3FFC2"/>
    <w:rsid w:val="22CFE36F"/>
    <w:rsid w:val="22E6A297"/>
    <w:rsid w:val="231EAD81"/>
    <w:rsid w:val="2468FB27"/>
    <w:rsid w:val="257D2824"/>
    <w:rsid w:val="267BA527"/>
    <w:rsid w:val="26BBDD91"/>
    <w:rsid w:val="2709F9BE"/>
    <w:rsid w:val="277F5E6B"/>
    <w:rsid w:val="2841A2C3"/>
    <w:rsid w:val="2A3C4BAC"/>
    <w:rsid w:val="2AB6FF2D"/>
    <w:rsid w:val="2D60512D"/>
    <w:rsid w:val="2E0C4600"/>
    <w:rsid w:val="2ECDB308"/>
    <w:rsid w:val="2F8521FA"/>
    <w:rsid w:val="300771C9"/>
    <w:rsid w:val="301EAFEE"/>
    <w:rsid w:val="30849F43"/>
    <w:rsid w:val="311F0722"/>
    <w:rsid w:val="323DB416"/>
    <w:rsid w:val="33254315"/>
    <w:rsid w:val="3345BCEB"/>
    <w:rsid w:val="33595C8F"/>
    <w:rsid w:val="345DE173"/>
    <w:rsid w:val="35F75F87"/>
    <w:rsid w:val="35F9B1D4"/>
    <w:rsid w:val="3644AB3F"/>
    <w:rsid w:val="37688B11"/>
    <w:rsid w:val="37997FC3"/>
    <w:rsid w:val="3836A1DB"/>
    <w:rsid w:val="3A16C9C6"/>
    <w:rsid w:val="3AF07DA6"/>
    <w:rsid w:val="3B5E4D8A"/>
    <w:rsid w:val="3BD75E0C"/>
    <w:rsid w:val="3C79902C"/>
    <w:rsid w:val="3D4B64EF"/>
    <w:rsid w:val="3DB64E27"/>
    <w:rsid w:val="3DD57B9E"/>
    <w:rsid w:val="3E056E26"/>
    <w:rsid w:val="3E4008F1"/>
    <w:rsid w:val="3E754D50"/>
    <w:rsid w:val="3FF36172"/>
    <w:rsid w:val="40CAB8C4"/>
    <w:rsid w:val="40CAEADC"/>
    <w:rsid w:val="421D8C55"/>
    <w:rsid w:val="4363CE3B"/>
    <w:rsid w:val="447B198B"/>
    <w:rsid w:val="45A901F8"/>
    <w:rsid w:val="47B0E34A"/>
    <w:rsid w:val="4A30259B"/>
    <w:rsid w:val="4A5962B7"/>
    <w:rsid w:val="4AA4BC0D"/>
    <w:rsid w:val="4B293B4E"/>
    <w:rsid w:val="4BB6A7C8"/>
    <w:rsid w:val="4D0CAAAE"/>
    <w:rsid w:val="4D4391FA"/>
    <w:rsid w:val="50FE64EE"/>
    <w:rsid w:val="51AFF7B0"/>
    <w:rsid w:val="52165E7D"/>
    <w:rsid w:val="5525922A"/>
    <w:rsid w:val="57925BF2"/>
    <w:rsid w:val="583DEBFF"/>
    <w:rsid w:val="58AADF29"/>
    <w:rsid w:val="58E7D570"/>
    <w:rsid w:val="59A19F92"/>
    <w:rsid w:val="5B12CF56"/>
    <w:rsid w:val="5CF7E723"/>
    <w:rsid w:val="5DFB6EE1"/>
    <w:rsid w:val="5E758E16"/>
    <w:rsid w:val="60439820"/>
    <w:rsid w:val="6174C8A0"/>
    <w:rsid w:val="61EE3F33"/>
    <w:rsid w:val="62F16CD7"/>
    <w:rsid w:val="64679708"/>
    <w:rsid w:val="64B9B19C"/>
    <w:rsid w:val="65F35E84"/>
    <w:rsid w:val="6653F9F9"/>
    <w:rsid w:val="67057CF1"/>
    <w:rsid w:val="68707EA1"/>
    <w:rsid w:val="692EAA5F"/>
    <w:rsid w:val="6A1868B1"/>
    <w:rsid w:val="6CECE5B6"/>
    <w:rsid w:val="6EC8400F"/>
    <w:rsid w:val="6F1E2A9A"/>
    <w:rsid w:val="6F9DEBE3"/>
    <w:rsid w:val="70A125FF"/>
    <w:rsid w:val="710B7C21"/>
    <w:rsid w:val="71D379DC"/>
    <w:rsid w:val="7222CD41"/>
    <w:rsid w:val="740A891A"/>
    <w:rsid w:val="75F059F1"/>
    <w:rsid w:val="777ABDA5"/>
    <w:rsid w:val="780F63AE"/>
    <w:rsid w:val="7820DBEE"/>
    <w:rsid w:val="784BAC3F"/>
    <w:rsid w:val="7927FAB3"/>
    <w:rsid w:val="799562D7"/>
    <w:rsid w:val="7B587CB0"/>
    <w:rsid w:val="7CC3865C"/>
    <w:rsid w:val="7DD0D6CC"/>
    <w:rsid w:val="7DD49090"/>
    <w:rsid w:val="7E12D988"/>
    <w:rsid w:val="7E657CD5"/>
    <w:rsid w:val="7F0F2D06"/>
    <w:rsid w:val="7F6CA72D"/>
    <w:rsid w:val="7F6F9DF5"/>
    <w:rsid w:val="7FAEA9E9"/>
    <w:rsid w:val="7FFC1CB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A1AB36"/>
  <w15:chartTrackingRefBased/>
  <w15:docId w15:val="{ECBE12F4-8D54-4E37-A293-9B4A72AF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D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1E07525B"/>
  </w:style>
  <w:style w:type="character" w:customStyle="1" w:styleId="eop">
    <w:name w:val="eop"/>
    <w:basedOn w:val="Standaardalinea-lettertype"/>
    <w:rsid w:val="1E07525B"/>
  </w:style>
  <w:style w:type="paragraph" w:customStyle="1" w:styleId="paragraph">
    <w:name w:val="paragraph"/>
    <w:basedOn w:val="Standaard"/>
    <w:rsid w:val="1E07525B"/>
    <w:pPr>
      <w:spacing w:beforeAutospacing="1" w:afterAutospacing="1"/>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Koptekst">
    <w:name w:val="header"/>
    <w:basedOn w:val="Standaard"/>
    <w:link w:val="KoptekstChar"/>
    <w:uiPriority w:val="99"/>
    <w:unhideWhenUsed/>
    <w:rsid w:val="005D3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3CCD"/>
  </w:style>
  <w:style w:type="paragraph" w:styleId="Voettekst">
    <w:name w:val="footer"/>
    <w:basedOn w:val="Standaard"/>
    <w:link w:val="VoettekstChar"/>
    <w:uiPriority w:val="99"/>
    <w:unhideWhenUsed/>
    <w:rsid w:val="005D3C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3238</Characters>
  <Application>Microsoft Office Word</Application>
  <DocSecurity>0</DocSecurity>
  <Lines>140</Lines>
  <Paragraphs>74</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Lippens</dc:creator>
  <cp:keywords/>
  <dc:description/>
  <cp:lastModifiedBy>Wouter Sissau</cp:lastModifiedBy>
  <cp:revision>2</cp:revision>
  <dcterms:created xsi:type="dcterms:W3CDTF">2022-08-29T11:54:00Z</dcterms:created>
  <dcterms:modified xsi:type="dcterms:W3CDTF">2022-08-29T11:54:00Z</dcterms:modified>
</cp:coreProperties>
</file>